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EDA34" w14:textId="77777777" w:rsidR="005B66C8" w:rsidRDefault="005B66C8">
      <w:pPr>
        <w:tabs>
          <w:tab w:val="left" w:pos="1440"/>
        </w:tabs>
        <w:jc w:val="center"/>
        <w:rPr>
          <w:b/>
          <w:sz w:val="24"/>
        </w:rPr>
      </w:pPr>
    </w:p>
    <w:p w14:paraId="3B7EDA35" w14:textId="77777777" w:rsidR="005B66C8" w:rsidRDefault="005B66C8">
      <w:pPr>
        <w:jc w:val="both"/>
        <w:rPr>
          <w:rFonts w:ascii="Arial" w:hAnsi="Arial"/>
          <w:b/>
          <w:sz w:val="24"/>
        </w:rPr>
      </w:pPr>
      <w:r>
        <w:rPr>
          <w:rFonts w:ascii="Arial" w:hAnsi="Arial"/>
          <w:b/>
          <w:sz w:val="24"/>
        </w:rPr>
        <w:t>OVERVIEW (WMI Facility)</w:t>
      </w:r>
    </w:p>
    <w:p w14:paraId="3B7EDA36" w14:textId="77777777" w:rsidR="005B66C8" w:rsidRDefault="005B66C8">
      <w:pPr>
        <w:jc w:val="both"/>
        <w:rPr>
          <w:rFonts w:ascii="Arial" w:hAnsi="Arial"/>
          <w:b/>
          <w:sz w:val="24"/>
        </w:rPr>
      </w:pPr>
    </w:p>
    <w:p w14:paraId="3B7EDA37" w14:textId="77777777" w:rsidR="005B66C8" w:rsidRDefault="005B66C8">
      <w:pPr>
        <w:pStyle w:val="BodyText3"/>
        <w:ind w:left="720" w:hanging="720"/>
        <w:rPr>
          <w:rFonts w:ascii="Arial" w:hAnsi="Arial"/>
        </w:rPr>
      </w:pPr>
      <w:r>
        <w:rPr>
          <w:rFonts w:ascii="Arial" w:hAnsi="Arial"/>
        </w:rPr>
        <w:t>(1)</w:t>
      </w:r>
      <w:r>
        <w:rPr>
          <w:rFonts w:ascii="Arial" w:hAnsi="Arial"/>
        </w:rPr>
        <w:tab/>
        <w:t>Provide medical and other safety and health assistance to personnel.</w:t>
      </w:r>
    </w:p>
    <w:p w14:paraId="3B7EDA38" w14:textId="77777777" w:rsidR="005B66C8" w:rsidRDefault="005B66C8">
      <w:pPr>
        <w:pStyle w:val="BodyText3"/>
        <w:rPr>
          <w:rFonts w:ascii="Arial" w:hAnsi="Arial"/>
          <w:sz w:val="12"/>
        </w:rPr>
      </w:pPr>
    </w:p>
    <w:p w14:paraId="3B7EDA39" w14:textId="77777777" w:rsidR="005B66C8" w:rsidRDefault="005B66C8">
      <w:pPr>
        <w:pStyle w:val="BodyText3"/>
        <w:ind w:left="720" w:hanging="720"/>
        <w:rPr>
          <w:rFonts w:ascii="Arial" w:hAnsi="Arial"/>
        </w:rPr>
      </w:pPr>
      <w:r>
        <w:rPr>
          <w:rFonts w:ascii="Arial" w:hAnsi="Arial"/>
        </w:rPr>
        <w:t>(2)</w:t>
      </w:r>
      <w:r>
        <w:rPr>
          <w:rFonts w:ascii="Arial" w:hAnsi="Arial"/>
        </w:rPr>
        <w:tab/>
        <w:t>Bring the accident under control.</w:t>
      </w:r>
    </w:p>
    <w:p w14:paraId="3B7EDA3A" w14:textId="77777777" w:rsidR="005B66C8" w:rsidRDefault="005B66C8">
      <w:pPr>
        <w:pStyle w:val="BodyText3"/>
        <w:rPr>
          <w:rFonts w:ascii="Arial" w:hAnsi="Arial"/>
          <w:sz w:val="12"/>
        </w:rPr>
      </w:pPr>
    </w:p>
    <w:p w14:paraId="3B7EDA3B" w14:textId="545F4D51" w:rsidR="005B66C8" w:rsidRDefault="005B66C8">
      <w:pPr>
        <w:pStyle w:val="BodyText3"/>
        <w:ind w:left="720" w:hanging="720"/>
        <w:rPr>
          <w:rFonts w:ascii="Arial" w:hAnsi="Arial"/>
        </w:rPr>
      </w:pPr>
      <w:r>
        <w:rPr>
          <w:rFonts w:ascii="Arial" w:hAnsi="Arial"/>
        </w:rPr>
        <w:t>(3)</w:t>
      </w:r>
      <w:r>
        <w:rPr>
          <w:rFonts w:ascii="Arial" w:hAnsi="Arial"/>
        </w:rPr>
        <w:tab/>
        <w:t>Report the accident within 1 hour to the Safety Director or Project Manager and follow their instructions.</w:t>
      </w:r>
      <w:r w:rsidR="00BE5994">
        <w:rPr>
          <w:rFonts w:ascii="Arial" w:hAnsi="Arial"/>
        </w:rPr>
        <w:t xml:space="preserve"> </w:t>
      </w:r>
    </w:p>
    <w:p w14:paraId="3B7EDA3C" w14:textId="77777777" w:rsidR="005B66C8" w:rsidRDefault="005B66C8">
      <w:pPr>
        <w:pStyle w:val="BodyText3"/>
        <w:ind w:left="720" w:hanging="720"/>
        <w:rPr>
          <w:rFonts w:ascii="Arial" w:hAnsi="Arial"/>
          <w:sz w:val="12"/>
        </w:rPr>
      </w:pPr>
    </w:p>
    <w:p w14:paraId="3B7EDA3D" w14:textId="77777777" w:rsidR="005B66C8" w:rsidRDefault="005B66C8">
      <w:pPr>
        <w:pStyle w:val="BodyText3"/>
        <w:ind w:left="720" w:hanging="720"/>
        <w:rPr>
          <w:rFonts w:ascii="Arial" w:hAnsi="Arial"/>
        </w:rPr>
      </w:pPr>
      <w:r>
        <w:rPr>
          <w:rFonts w:ascii="Arial" w:hAnsi="Arial"/>
        </w:rPr>
        <w:t>(4)</w:t>
      </w:r>
      <w:r>
        <w:rPr>
          <w:rFonts w:ascii="Arial" w:hAnsi="Arial"/>
        </w:rPr>
        <w:tab/>
        <w:t>The Safety Director (Team Leader) will notify/select and meet with the Accident Investigation Team ASAP.</w:t>
      </w:r>
    </w:p>
    <w:p w14:paraId="3B7EDA3E" w14:textId="77777777" w:rsidR="005B66C8" w:rsidRDefault="005B66C8">
      <w:pPr>
        <w:pStyle w:val="BodyText3"/>
        <w:ind w:left="720" w:hanging="720"/>
        <w:rPr>
          <w:rFonts w:ascii="Arial" w:hAnsi="Arial"/>
          <w:sz w:val="12"/>
        </w:rPr>
      </w:pPr>
    </w:p>
    <w:p w14:paraId="3B7EDA3F" w14:textId="77777777" w:rsidR="005B66C8" w:rsidRDefault="005B66C8">
      <w:pPr>
        <w:pStyle w:val="BodyText3"/>
        <w:ind w:left="720" w:hanging="720"/>
        <w:rPr>
          <w:rFonts w:ascii="Arial" w:hAnsi="Arial"/>
        </w:rPr>
      </w:pPr>
      <w:r>
        <w:rPr>
          <w:rFonts w:ascii="Arial" w:hAnsi="Arial"/>
        </w:rPr>
        <w:t>(5)</w:t>
      </w:r>
      <w:r>
        <w:rPr>
          <w:rFonts w:ascii="Arial" w:hAnsi="Arial"/>
        </w:rPr>
        <w:tab/>
        <w:t>The Team will determine the extent of the accident and determine the investigation</w:t>
      </w:r>
    </w:p>
    <w:p w14:paraId="3B7EDA40" w14:textId="77777777" w:rsidR="005B66C8" w:rsidRDefault="005B66C8">
      <w:pPr>
        <w:pStyle w:val="BodyText3"/>
        <w:ind w:left="720" w:hanging="720"/>
        <w:rPr>
          <w:rFonts w:ascii="Arial" w:hAnsi="Arial"/>
        </w:rPr>
      </w:pPr>
      <w:r>
        <w:rPr>
          <w:rFonts w:ascii="Arial" w:hAnsi="Arial"/>
        </w:rPr>
        <w:tab/>
        <w:t>process for the severity of the accident.</w:t>
      </w:r>
    </w:p>
    <w:p w14:paraId="3B7EDA41" w14:textId="77777777" w:rsidR="005B66C8" w:rsidRDefault="005B66C8">
      <w:pPr>
        <w:pStyle w:val="BodyText3"/>
        <w:ind w:left="720" w:hanging="720"/>
        <w:rPr>
          <w:rFonts w:ascii="Arial" w:hAnsi="Arial"/>
          <w:sz w:val="12"/>
        </w:rPr>
      </w:pPr>
    </w:p>
    <w:p w14:paraId="3B7EDA42" w14:textId="77777777" w:rsidR="005B66C8" w:rsidRDefault="005B66C8">
      <w:pPr>
        <w:pStyle w:val="BodyText3"/>
        <w:ind w:left="720" w:hanging="720"/>
        <w:rPr>
          <w:rFonts w:ascii="Arial" w:hAnsi="Arial"/>
        </w:rPr>
      </w:pPr>
      <w:r>
        <w:rPr>
          <w:rFonts w:ascii="Arial" w:hAnsi="Arial"/>
        </w:rPr>
        <w:t>(6)</w:t>
      </w:r>
      <w:r>
        <w:rPr>
          <w:rFonts w:ascii="Arial" w:hAnsi="Arial"/>
        </w:rPr>
        <w:tab/>
        <w:t>The Team leader will assign tasks to be completed by each member of the team.</w:t>
      </w:r>
    </w:p>
    <w:p w14:paraId="3B7EDA43" w14:textId="77777777" w:rsidR="005B66C8" w:rsidRDefault="005B66C8">
      <w:pPr>
        <w:jc w:val="both"/>
        <w:rPr>
          <w:rFonts w:ascii="Arial" w:hAnsi="Arial"/>
          <w:sz w:val="24"/>
        </w:rPr>
      </w:pPr>
    </w:p>
    <w:p w14:paraId="3B7EDA44" w14:textId="77777777" w:rsidR="005B66C8" w:rsidRDefault="005B66C8">
      <w:pPr>
        <w:jc w:val="both"/>
        <w:rPr>
          <w:rFonts w:ascii="Arial" w:hAnsi="Arial"/>
          <w:sz w:val="24"/>
        </w:rPr>
      </w:pPr>
    </w:p>
    <w:p w14:paraId="3B7EDA45" w14:textId="77777777" w:rsidR="005B66C8" w:rsidRDefault="005B66C8">
      <w:pPr>
        <w:jc w:val="both"/>
        <w:rPr>
          <w:rFonts w:ascii="Arial" w:hAnsi="Arial"/>
          <w:b/>
          <w:sz w:val="24"/>
        </w:rPr>
      </w:pPr>
      <w:r>
        <w:rPr>
          <w:rFonts w:ascii="Arial" w:hAnsi="Arial"/>
          <w:b/>
          <w:sz w:val="24"/>
        </w:rPr>
        <w:t>OVERVIEW (Job Sites)</w:t>
      </w:r>
    </w:p>
    <w:p w14:paraId="3B7EDA46" w14:textId="77777777" w:rsidR="005B66C8" w:rsidRDefault="005B66C8">
      <w:pPr>
        <w:tabs>
          <w:tab w:val="left" w:pos="-1440"/>
          <w:tab w:val="left" w:pos="-720"/>
          <w:tab w:val="left" w:pos="0"/>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suppressAutoHyphens/>
        <w:rPr>
          <w:rFonts w:ascii="Arial" w:hAnsi="Arial"/>
          <w:sz w:val="24"/>
        </w:rPr>
      </w:pPr>
    </w:p>
    <w:p w14:paraId="3B7EDA47" w14:textId="77777777" w:rsidR="005B66C8" w:rsidRDefault="005B66C8">
      <w:pPr>
        <w:pStyle w:val="BodyText3"/>
        <w:ind w:left="720" w:hanging="720"/>
        <w:rPr>
          <w:rFonts w:ascii="Arial" w:hAnsi="Arial"/>
        </w:rPr>
      </w:pPr>
      <w:r>
        <w:rPr>
          <w:rFonts w:ascii="Arial" w:hAnsi="Arial"/>
        </w:rPr>
        <w:t>(1)</w:t>
      </w:r>
      <w:r>
        <w:rPr>
          <w:rFonts w:ascii="Arial" w:hAnsi="Arial"/>
        </w:rPr>
        <w:tab/>
        <w:t>Contact medical and other safety and health assistance to personnel.</w:t>
      </w:r>
    </w:p>
    <w:p w14:paraId="3B7EDA48" w14:textId="77777777" w:rsidR="005B66C8" w:rsidRDefault="005B66C8">
      <w:pPr>
        <w:pStyle w:val="BodyText3"/>
        <w:rPr>
          <w:rFonts w:ascii="Arial" w:hAnsi="Arial"/>
          <w:sz w:val="12"/>
        </w:rPr>
      </w:pPr>
    </w:p>
    <w:p w14:paraId="3B7EDA49" w14:textId="77777777" w:rsidR="005B66C8" w:rsidRDefault="005B66C8">
      <w:pPr>
        <w:pStyle w:val="BodyText3"/>
        <w:ind w:left="720" w:hanging="720"/>
        <w:rPr>
          <w:rFonts w:ascii="Arial" w:hAnsi="Arial"/>
        </w:rPr>
      </w:pPr>
      <w:r>
        <w:rPr>
          <w:rFonts w:ascii="Arial" w:hAnsi="Arial"/>
        </w:rPr>
        <w:t>(2)</w:t>
      </w:r>
      <w:r>
        <w:rPr>
          <w:rFonts w:ascii="Arial" w:hAnsi="Arial"/>
        </w:rPr>
        <w:tab/>
        <w:t>Help bring the accident under control, only if not to endanger yourself or others.</w:t>
      </w:r>
    </w:p>
    <w:p w14:paraId="3B7EDA4A" w14:textId="77777777" w:rsidR="005B66C8" w:rsidRDefault="005B66C8">
      <w:pPr>
        <w:pStyle w:val="BodyText3"/>
        <w:rPr>
          <w:rFonts w:ascii="Arial" w:hAnsi="Arial"/>
          <w:sz w:val="12"/>
        </w:rPr>
      </w:pPr>
    </w:p>
    <w:p w14:paraId="3B7EDA4B" w14:textId="5584D157" w:rsidR="005B66C8" w:rsidRDefault="005B66C8">
      <w:pPr>
        <w:pStyle w:val="BodyText3"/>
        <w:ind w:left="720" w:hanging="720"/>
        <w:rPr>
          <w:rFonts w:ascii="Arial" w:hAnsi="Arial"/>
        </w:rPr>
      </w:pPr>
      <w:r>
        <w:rPr>
          <w:rFonts w:ascii="Arial" w:hAnsi="Arial"/>
        </w:rPr>
        <w:t>(3)</w:t>
      </w:r>
      <w:r>
        <w:rPr>
          <w:rFonts w:ascii="Arial" w:hAnsi="Arial"/>
        </w:rPr>
        <w:tab/>
        <w:t>Report the accident within 1 hour to the Safety Director or Project Manager</w:t>
      </w:r>
      <w:r w:rsidR="00B82884">
        <w:rPr>
          <w:rFonts w:ascii="Arial" w:hAnsi="Arial"/>
        </w:rPr>
        <w:t>. In addition, the host must be notified immediately of the incident and required incidents must be verbally reported to OSHA within eight hours</w:t>
      </w:r>
      <w:r>
        <w:rPr>
          <w:rFonts w:ascii="Arial" w:hAnsi="Arial"/>
        </w:rPr>
        <w:t>.</w:t>
      </w:r>
    </w:p>
    <w:p w14:paraId="3B7EDA4C" w14:textId="77777777" w:rsidR="005B66C8" w:rsidRDefault="005B66C8">
      <w:pPr>
        <w:pStyle w:val="BodyText3"/>
        <w:ind w:left="720" w:hanging="720"/>
        <w:rPr>
          <w:rFonts w:ascii="Arial" w:hAnsi="Arial"/>
          <w:sz w:val="12"/>
        </w:rPr>
      </w:pPr>
    </w:p>
    <w:p w14:paraId="3B7EDA4D" w14:textId="77777777" w:rsidR="005B66C8" w:rsidRDefault="005B66C8">
      <w:pPr>
        <w:pStyle w:val="BodyText3"/>
        <w:ind w:left="720" w:hanging="720"/>
        <w:rPr>
          <w:rFonts w:ascii="Arial" w:hAnsi="Arial"/>
        </w:rPr>
      </w:pPr>
      <w:r>
        <w:rPr>
          <w:rFonts w:ascii="Arial" w:hAnsi="Arial"/>
        </w:rPr>
        <w:t>(4)</w:t>
      </w:r>
      <w:r>
        <w:rPr>
          <w:rFonts w:ascii="Arial" w:hAnsi="Arial"/>
        </w:rPr>
        <w:tab/>
        <w:t>If you are asked by the job site customer to serve on an Accident Investigation Team. You must report to your Project Manager or WMI Safety Director for approval.</w:t>
      </w:r>
    </w:p>
    <w:p w14:paraId="3B7EDA4E" w14:textId="77777777" w:rsidR="005B66C8" w:rsidRDefault="005B66C8">
      <w:pPr>
        <w:pStyle w:val="BodyText3"/>
        <w:ind w:left="720" w:hanging="720"/>
        <w:rPr>
          <w:rFonts w:ascii="Arial" w:hAnsi="Arial"/>
          <w:sz w:val="12"/>
        </w:rPr>
      </w:pPr>
      <w:r>
        <w:rPr>
          <w:rFonts w:ascii="Arial" w:hAnsi="Arial"/>
        </w:rPr>
        <w:t xml:space="preserve"> </w:t>
      </w:r>
    </w:p>
    <w:p w14:paraId="3B7EDA4F" w14:textId="77777777" w:rsidR="005B66C8" w:rsidRDefault="005B66C8">
      <w:pPr>
        <w:pStyle w:val="BodyText3"/>
        <w:ind w:left="720" w:hanging="720"/>
        <w:rPr>
          <w:rFonts w:ascii="Arial" w:hAnsi="Arial"/>
        </w:rPr>
      </w:pPr>
      <w:r>
        <w:rPr>
          <w:rFonts w:ascii="Arial" w:hAnsi="Arial"/>
        </w:rPr>
        <w:t>(5)</w:t>
      </w:r>
      <w:r>
        <w:rPr>
          <w:rFonts w:ascii="Arial" w:hAnsi="Arial"/>
        </w:rPr>
        <w:tab/>
        <w:t>If approved to participate, follow directions given by the Customer Accident Investigation Team Leader.</w:t>
      </w:r>
    </w:p>
    <w:p w14:paraId="3B7EDA50" w14:textId="77777777" w:rsidR="005B66C8" w:rsidRDefault="005B66C8">
      <w:pPr>
        <w:pStyle w:val="BodyText3"/>
        <w:ind w:left="720" w:hanging="720"/>
        <w:rPr>
          <w:rFonts w:ascii="Arial" w:hAnsi="Arial"/>
          <w:sz w:val="12"/>
        </w:rPr>
      </w:pPr>
      <w:r>
        <w:rPr>
          <w:rFonts w:ascii="Arial" w:hAnsi="Arial"/>
          <w:sz w:val="12"/>
        </w:rPr>
        <w:t xml:space="preserve"> </w:t>
      </w:r>
    </w:p>
    <w:p w14:paraId="3B7EDA51" w14:textId="77777777" w:rsidR="005B66C8" w:rsidRDefault="005B66C8">
      <w:pPr>
        <w:tabs>
          <w:tab w:val="left" w:pos="-1440"/>
          <w:tab w:val="left" w:pos="-720"/>
          <w:tab w:val="left" w:pos="0"/>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suppressAutoHyphens/>
        <w:rPr>
          <w:rFonts w:ascii="Arial" w:hAnsi="Arial"/>
          <w:sz w:val="24"/>
        </w:rPr>
      </w:pPr>
    </w:p>
    <w:p w14:paraId="3B7EDA52" w14:textId="77777777" w:rsidR="005B66C8" w:rsidRDefault="005B66C8">
      <w:pPr>
        <w:tabs>
          <w:tab w:val="left" w:pos="-1440"/>
          <w:tab w:val="left" w:pos="-720"/>
          <w:tab w:val="left" w:pos="0"/>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suppressAutoHyphens/>
      </w:pPr>
    </w:p>
    <w:p w14:paraId="3B7EDA53" w14:textId="77777777" w:rsidR="005B66C8" w:rsidRDefault="005B66C8">
      <w:pPr>
        <w:tabs>
          <w:tab w:val="left" w:pos="-1440"/>
          <w:tab w:val="left" w:pos="-720"/>
          <w:tab w:val="left" w:pos="0"/>
          <w:tab w:val="left" w:pos="518"/>
          <w:tab w:val="left" w:pos="1036"/>
          <w:tab w:val="left" w:pos="1555"/>
          <w:tab w:val="left" w:pos="2361"/>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suppressAutoHyphens/>
      </w:pPr>
    </w:p>
    <w:p w14:paraId="3B7EDA54" w14:textId="77777777" w:rsidR="005B66C8" w:rsidRDefault="00AF2883">
      <w:pPr>
        <w:jc w:val="both"/>
        <w:rPr>
          <w:rFonts w:ascii="Arial" w:hAnsi="Arial"/>
          <w:b/>
          <w:sz w:val="24"/>
        </w:rPr>
      </w:pPr>
      <w:r>
        <w:rPr>
          <w:rFonts w:ascii="Arial" w:hAnsi="Arial"/>
          <w:b/>
          <w:sz w:val="24"/>
        </w:rPr>
        <w:br w:type="page"/>
      </w:r>
    </w:p>
    <w:p w14:paraId="3B7EDA55" w14:textId="77777777" w:rsidR="005B66C8" w:rsidRDefault="005B66C8">
      <w:pPr>
        <w:jc w:val="both"/>
        <w:rPr>
          <w:rFonts w:ascii="Arial" w:hAnsi="Arial"/>
          <w:b/>
          <w:sz w:val="24"/>
        </w:rPr>
      </w:pPr>
      <w:r>
        <w:rPr>
          <w:rFonts w:ascii="Arial" w:hAnsi="Arial"/>
          <w:b/>
          <w:sz w:val="24"/>
        </w:rPr>
        <w:lastRenderedPageBreak/>
        <w:t>PURPOSE:</w:t>
      </w:r>
    </w:p>
    <w:p w14:paraId="3B7EDA56" w14:textId="77777777" w:rsidR="005B66C8" w:rsidRDefault="005B66C8">
      <w:pPr>
        <w:pStyle w:val="BodyText3"/>
        <w:rPr>
          <w:rFonts w:ascii="Arial" w:hAnsi="Arial"/>
        </w:rPr>
      </w:pPr>
    </w:p>
    <w:p w14:paraId="3B7EDA57" w14:textId="77777777" w:rsidR="005B66C8" w:rsidRDefault="005B66C8">
      <w:pPr>
        <w:pStyle w:val="BodyText3"/>
        <w:rPr>
          <w:rFonts w:ascii="Arial" w:hAnsi="Arial"/>
        </w:rPr>
      </w:pPr>
      <w:r>
        <w:rPr>
          <w:rFonts w:ascii="Arial" w:hAnsi="Arial"/>
        </w:rPr>
        <w:t>The purpose of investigating serious accidents and near-misses is to understand what happened (or could have happened) and then to prevent any recurrence of similar accidents, thereby improving the safety of the process.</w:t>
      </w:r>
    </w:p>
    <w:p w14:paraId="3B7EDA58" w14:textId="77777777" w:rsidR="005B66C8" w:rsidRDefault="005B66C8">
      <w:pPr>
        <w:pStyle w:val="BodyText3"/>
        <w:rPr>
          <w:rFonts w:ascii="Arial" w:hAnsi="Arial"/>
        </w:rPr>
      </w:pPr>
    </w:p>
    <w:p w14:paraId="3B7EDA59" w14:textId="77777777" w:rsidR="005B66C8" w:rsidRDefault="005B66C8">
      <w:pPr>
        <w:pStyle w:val="BodyText3"/>
        <w:rPr>
          <w:rFonts w:ascii="Arial" w:hAnsi="Arial"/>
        </w:rPr>
      </w:pPr>
    </w:p>
    <w:p w14:paraId="3B7EDA5A" w14:textId="77777777" w:rsidR="005B66C8" w:rsidRDefault="005B66C8">
      <w:pPr>
        <w:jc w:val="both"/>
        <w:rPr>
          <w:rFonts w:ascii="Arial" w:hAnsi="Arial"/>
          <w:b/>
          <w:sz w:val="24"/>
        </w:rPr>
      </w:pPr>
      <w:r>
        <w:rPr>
          <w:rFonts w:ascii="Arial" w:hAnsi="Arial"/>
          <w:b/>
          <w:sz w:val="24"/>
        </w:rPr>
        <w:t>SCOPE:</w:t>
      </w:r>
    </w:p>
    <w:p w14:paraId="3B7EDA5B" w14:textId="77777777" w:rsidR="005B66C8" w:rsidRDefault="005B66C8">
      <w:pPr>
        <w:pStyle w:val="BodyText3"/>
        <w:rPr>
          <w:rFonts w:ascii="Arial" w:hAnsi="Arial"/>
        </w:rPr>
      </w:pPr>
    </w:p>
    <w:p w14:paraId="3B7EDA5C" w14:textId="77777777" w:rsidR="005B66C8" w:rsidRDefault="005B66C8">
      <w:pPr>
        <w:pStyle w:val="BodyText3"/>
        <w:rPr>
          <w:rFonts w:ascii="Arial" w:hAnsi="Arial"/>
        </w:rPr>
      </w:pPr>
      <w:r>
        <w:rPr>
          <w:rFonts w:ascii="Arial" w:hAnsi="Arial"/>
        </w:rPr>
        <w:t xml:space="preserve">A formal Accident Investigation shall be performed any time there is an accident which resulted in a catastrophic release of hazardous material, property damage, injury, or death. For the purposes of this program, a catastrophic release is defined as a major uncontrolled emission, fire, or explosion involving a hazardous substance that presents </w:t>
      </w:r>
      <w:proofErr w:type="gramStart"/>
      <w:r>
        <w:rPr>
          <w:rFonts w:ascii="Arial" w:hAnsi="Arial"/>
        </w:rPr>
        <w:t>serious danger</w:t>
      </w:r>
      <w:proofErr w:type="gramEnd"/>
      <w:r>
        <w:rPr>
          <w:rFonts w:ascii="Arial" w:hAnsi="Arial"/>
        </w:rPr>
        <w:t xml:space="preserve"> to employees, the employees of contractors working on-site, or to off-site neighbors.</w:t>
      </w:r>
    </w:p>
    <w:p w14:paraId="3B7EDA5D" w14:textId="77777777" w:rsidR="005B66C8" w:rsidRDefault="005B66C8">
      <w:pPr>
        <w:pStyle w:val="BodyText3"/>
        <w:rPr>
          <w:rFonts w:ascii="Arial" w:hAnsi="Arial"/>
        </w:rPr>
      </w:pPr>
    </w:p>
    <w:p w14:paraId="3B7EDA5E" w14:textId="77777777" w:rsidR="005B66C8" w:rsidRDefault="005B66C8">
      <w:pPr>
        <w:jc w:val="both"/>
        <w:rPr>
          <w:rFonts w:ascii="Arial" w:hAnsi="Arial"/>
          <w:b/>
          <w:sz w:val="24"/>
        </w:rPr>
      </w:pPr>
      <w:r>
        <w:rPr>
          <w:rFonts w:ascii="Arial" w:hAnsi="Arial"/>
          <w:b/>
          <w:sz w:val="24"/>
        </w:rPr>
        <w:t>FORMS:</w:t>
      </w:r>
    </w:p>
    <w:p w14:paraId="3B7EDA5F" w14:textId="77777777" w:rsidR="005B66C8" w:rsidRDefault="005B66C8">
      <w:pPr>
        <w:jc w:val="both"/>
        <w:rPr>
          <w:rFonts w:ascii="Arial" w:hAnsi="Arial"/>
          <w:b/>
          <w:sz w:val="24"/>
        </w:rPr>
      </w:pPr>
    </w:p>
    <w:p w14:paraId="3B7EDA60" w14:textId="77777777" w:rsidR="005B66C8" w:rsidRDefault="005B66C8">
      <w:pPr>
        <w:suppressAutoHyphens/>
        <w:ind w:left="2520" w:hanging="1800"/>
        <w:rPr>
          <w:rFonts w:ascii="Arial" w:hAnsi="Arial"/>
          <w:b/>
          <w:sz w:val="24"/>
        </w:rPr>
      </w:pPr>
      <w:r>
        <w:rPr>
          <w:rFonts w:ascii="Arial" w:hAnsi="Arial"/>
          <w:b/>
          <w:sz w:val="24"/>
        </w:rPr>
        <w:t>APPENDIX 1A</w:t>
      </w:r>
      <w:r>
        <w:rPr>
          <w:rFonts w:ascii="Arial" w:hAnsi="Arial"/>
          <w:b/>
          <w:sz w:val="24"/>
        </w:rPr>
        <w:tab/>
        <w:t>ACCIDE</w:t>
      </w:r>
      <w:r w:rsidR="00956351">
        <w:rPr>
          <w:rFonts w:ascii="Arial" w:hAnsi="Arial"/>
          <w:b/>
          <w:sz w:val="24"/>
        </w:rPr>
        <w:t>NT INVESTIGATION ACCIDENT FORM</w:t>
      </w:r>
    </w:p>
    <w:p w14:paraId="3B7EDA61" w14:textId="77777777" w:rsidR="005B66C8" w:rsidRDefault="005B66C8">
      <w:pPr>
        <w:suppressAutoHyphens/>
        <w:ind w:left="2520" w:hanging="1800"/>
        <w:rPr>
          <w:rFonts w:ascii="Arial" w:hAnsi="Arial"/>
          <w:b/>
          <w:sz w:val="24"/>
        </w:rPr>
      </w:pPr>
      <w:r>
        <w:rPr>
          <w:rFonts w:ascii="Arial" w:hAnsi="Arial"/>
          <w:b/>
          <w:sz w:val="24"/>
        </w:rPr>
        <w:t>APPENDIX 1B</w:t>
      </w:r>
      <w:r>
        <w:rPr>
          <w:rFonts w:ascii="Arial" w:hAnsi="Arial"/>
          <w:b/>
          <w:sz w:val="24"/>
        </w:rPr>
        <w:tab/>
        <w:t>ACCIDENT INVESTIGATION CLOSE-OUT FORM</w:t>
      </w:r>
    </w:p>
    <w:p w14:paraId="3B7EDA62" w14:textId="77777777" w:rsidR="005B66C8" w:rsidRDefault="005B66C8">
      <w:pPr>
        <w:suppressAutoHyphens/>
        <w:ind w:left="2520" w:hanging="1800"/>
        <w:rPr>
          <w:rFonts w:ascii="Arial" w:hAnsi="Arial"/>
          <w:b/>
          <w:sz w:val="24"/>
        </w:rPr>
      </w:pPr>
      <w:r>
        <w:rPr>
          <w:rFonts w:ascii="Arial" w:hAnsi="Arial"/>
          <w:b/>
          <w:sz w:val="24"/>
        </w:rPr>
        <w:t>APPENDIX 1C</w:t>
      </w:r>
      <w:r>
        <w:rPr>
          <w:rFonts w:ascii="Arial" w:hAnsi="Arial"/>
          <w:b/>
          <w:sz w:val="24"/>
        </w:rPr>
        <w:tab/>
        <w:t>ACCIDENT INVESTIGATION LOG</w:t>
      </w:r>
    </w:p>
    <w:p w14:paraId="3B7EDA63" w14:textId="77777777" w:rsidR="005B66C8" w:rsidRDefault="005B66C8">
      <w:pPr>
        <w:suppressAutoHyphens/>
        <w:ind w:left="2520" w:hanging="1800"/>
        <w:rPr>
          <w:rFonts w:ascii="Arial" w:hAnsi="Arial"/>
          <w:b/>
          <w:sz w:val="24"/>
        </w:rPr>
      </w:pPr>
      <w:r>
        <w:rPr>
          <w:rFonts w:ascii="Arial" w:hAnsi="Arial"/>
          <w:b/>
          <w:sz w:val="24"/>
        </w:rPr>
        <w:t>APPENDIX 1D</w:t>
      </w:r>
      <w:r>
        <w:rPr>
          <w:rFonts w:ascii="Arial" w:hAnsi="Arial"/>
          <w:b/>
          <w:sz w:val="24"/>
        </w:rPr>
        <w:tab/>
        <w:t>FIRST REPORT OF INJURY (INDIANA)</w:t>
      </w:r>
    </w:p>
    <w:p w14:paraId="3B7EDA64" w14:textId="77777777" w:rsidR="005B66C8" w:rsidRDefault="005B66C8">
      <w:pPr>
        <w:suppressAutoHyphens/>
        <w:ind w:left="2520" w:hanging="1800"/>
        <w:rPr>
          <w:rFonts w:ascii="Arial" w:hAnsi="Arial"/>
          <w:b/>
          <w:sz w:val="24"/>
        </w:rPr>
      </w:pPr>
      <w:r>
        <w:rPr>
          <w:rFonts w:ascii="Arial" w:hAnsi="Arial"/>
          <w:b/>
          <w:sz w:val="24"/>
        </w:rPr>
        <w:t>APPENDIX 1E</w:t>
      </w:r>
      <w:r>
        <w:rPr>
          <w:rFonts w:ascii="Arial" w:hAnsi="Arial"/>
          <w:b/>
          <w:sz w:val="24"/>
        </w:rPr>
        <w:tab/>
        <w:t>FIRST REPORT OF INJURY (OHIO)</w:t>
      </w:r>
    </w:p>
    <w:p w14:paraId="3B7EDA65" w14:textId="77777777" w:rsidR="005B66C8" w:rsidRDefault="005B66C8">
      <w:pPr>
        <w:pStyle w:val="BodyText3"/>
        <w:rPr>
          <w:rFonts w:ascii="Arial" w:hAnsi="Arial"/>
        </w:rPr>
      </w:pPr>
    </w:p>
    <w:p w14:paraId="3B7EDA66" w14:textId="77777777" w:rsidR="005B66C8" w:rsidRDefault="005B66C8">
      <w:pPr>
        <w:pStyle w:val="BodyText3"/>
        <w:rPr>
          <w:rFonts w:ascii="Arial" w:hAnsi="Arial"/>
        </w:rPr>
      </w:pPr>
      <w:r>
        <w:rPr>
          <w:rFonts w:ascii="Arial" w:hAnsi="Arial"/>
        </w:rPr>
        <w:t xml:space="preserve">The following is a list of the criteria that will be used to determine whether an accident should be reported. An accident meeting any one of the criteria shall be determined by the Safety Director if an investigation is needed. </w:t>
      </w:r>
    </w:p>
    <w:p w14:paraId="3B7EDA67" w14:textId="77777777" w:rsidR="005B66C8" w:rsidRDefault="005B66C8">
      <w:pPr>
        <w:pStyle w:val="BodyText3"/>
        <w:rPr>
          <w:rFonts w:ascii="Arial" w:hAnsi="Arial"/>
        </w:rPr>
      </w:pPr>
    </w:p>
    <w:p w14:paraId="3B7EDA68" w14:textId="77777777" w:rsidR="005B66C8" w:rsidRDefault="005B66C8">
      <w:pPr>
        <w:pStyle w:val="BodyText3"/>
        <w:ind w:left="720"/>
        <w:rPr>
          <w:rFonts w:ascii="Arial" w:hAnsi="Arial"/>
        </w:rPr>
      </w:pPr>
      <w:r>
        <w:rPr>
          <w:rFonts w:ascii="Arial" w:hAnsi="Arial"/>
          <w:b/>
          <w:u w:val="single"/>
        </w:rPr>
        <w:t>Quantity of Hazardous Material Spilled or Released:</w:t>
      </w:r>
      <w:r>
        <w:rPr>
          <w:rFonts w:ascii="Arial" w:hAnsi="Arial"/>
        </w:rPr>
        <w:t xml:space="preserve"> All Accidents involving Hazardous Chemicals will be reported to the Safety Director or Project Manager.</w:t>
      </w:r>
    </w:p>
    <w:p w14:paraId="3B7EDA69" w14:textId="77777777" w:rsidR="005B66C8" w:rsidRDefault="005B66C8">
      <w:pPr>
        <w:pStyle w:val="BodyText3"/>
        <w:ind w:left="720"/>
        <w:rPr>
          <w:rFonts w:ascii="Arial" w:hAnsi="Arial"/>
          <w:b/>
          <w:u w:val="single"/>
        </w:rPr>
      </w:pPr>
    </w:p>
    <w:p w14:paraId="3B7EDA6A" w14:textId="77777777" w:rsidR="005B66C8" w:rsidRDefault="005B66C8">
      <w:pPr>
        <w:pStyle w:val="BodyText3"/>
        <w:ind w:left="720"/>
        <w:rPr>
          <w:rFonts w:ascii="Arial" w:hAnsi="Arial"/>
        </w:rPr>
      </w:pPr>
      <w:r>
        <w:rPr>
          <w:rFonts w:ascii="Arial" w:hAnsi="Arial"/>
          <w:b/>
          <w:u w:val="single"/>
        </w:rPr>
        <w:t>Property Damage:</w:t>
      </w:r>
      <w:r>
        <w:rPr>
          <w:rFonts w:ascii="Arial" w:hAnsi="Arial"/>
          <w:b/>
        </w:rPr>
        <w:t xml:space="preserve"> </w:t>
      </w:r>
      <w:r>
        <w:rPr>
          <w:rFonts w:ascii="Arial" w:hAnsi="Arial"/>
        </w:rPr>
        <w:t>All Accidents involving property damage will be reported to the Safety Director or Project Manager, regardless of dollar value.</w:t>
      </w:r>
    </w:p>
    <w:p w14:paraId="3B7EDA6B" w14:textId="77777777" w:rsidR="005B66C8" w:rsidRDefault="005B66C8">
      <w:pPr>
        <w:pStyle w:val="BodyText3"/>
        <w:ind w:left="720"/>
        <w:rPr>
          <w:rFonts w:ascii="Arial" w:hAnsi="Arial"/>
          <w:b/>
          <w:u w:val="single"/>
        </w:rPr>
      </w:pPr>
    </w:p>
    <w:p w14:paraId="3B7EDA6C" w14:textId="77777777" w:rsidR="005B66C8" w:rsidRDefault="005B66C8">
      <w:pPr>
        <w:pStyle w:val="BodyText3"/>
        <w:ind w:left="720"/>
        <w:rPr>
          <w:rFonts w:ascii="Arial" w:hAnsi="Arial"/>
        </w:rPr>
      </w:pPr>
      <w:r>
        <w:rPr>
          <w:rFonts w:ascii="Arial" w:hAnsi="Arial"/>
          <w:b/>
          <w:u w:val="single"/>
        </w:rPr>
        <w:t>Fire or Explosion:</w:t>
      </w:r>
      <w:r>
        <w:rPr>
          <w:rFonts w:ascii="Arial" w:hAnsi="Arial"/>
          <w:b/>
        </w:rPr>
        <w:t xml:space="preserve"> </w:t>
      </w:r>
      <w:r>
        <w:rPr>
          <w:rFonts w:ascii="Arial" w:hAnsi="Arial"/>
        </w:rPr>
        <w:t>Any reported fire or explosion involving hazardous chemicals will be reported to Safety Director or Project Manager.</w:t>
      </w:r>
    </w:p>
    <w:p w14:paraId="3B7EDA6D" w14:textId="77777777" w:rsidR="005B66C8" w:rsidRDefault="005B66C8">
      <w:pPr>
        <w:tabs>
          <w:tab w:val="left" w:pos="-1440"/>
          <w:tab w:val="left" w:pos="-720"/>
          <w:tab w:val="left" w:pos="0"/>
          <w:tab w:val="left" w:pos="518"/>
          <w:tab w:val="left" w:pos="1555"/>
          <w:tab w:val="left" w:pos="2361"/>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rPr>
          <w:rFonts w:ascii="Arial" w:hAnsi="Arial"/>
        </w:rPr>
      </w:pPr>
    </w:p>
    <w:p w14:paraId="3B7EDA6E" w14:textId="77777777" w:rsidR="005B66C8" w:rsidRDefault="005B66C8">
      <w:pPr>
        <w:pStyle w:val="BodyText3"/>
        <w:ind w:left="720"/>
        <w:rPr>
          <w:rFonts w:ascii="Arial" w:hAnsi="Arial"/>
        </w:rPr>
      </w:pPr>
      <w:r>
        <w:rPr>
          <w:rFonts w:ascii="Arial" w:hAnsi="Arial"/>
          <w:b/>
          <w:u w:val="single"/>
        </w:rPr>
        <w:t>Injuries or Deaths:</w:t>
      </w:r>
      <w:r>
        <w:rPr>
          <w:rFonts w:ascii="Arial" w:hAnsi="Arial"/>
        </w:rPr>
        <w:t xml:space="preserve">  All injury and death Accidents will be reported to Safety Director or Project Manager.</w:t>
      </w:r>
    </w:p>
    <w:p w14:paraId="3B7EDA6F" w14:textId="77777777" w:rsidR="005B66C8" w:rsidRDefault="005B66C8">
      <w:pPr>
        <w:tabs>
          <w:tab w:val="left" w:pos="-1440"/>
          <w:tab w:val="left" w:pos="-720"/>
          <w:tab w:val="left" w:pos="0"/>
          <w:tab w:val="left" w:pos="518"/>
          <w:tab w:val="left" w:pos="1555"/>
          <w:tab w:val="left" w:pos="2361"/>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rPr>
          <w:rFonts w:ascii="Arial" w:hAnsi="Arial"/>
        </w:rPr>
      </w:pPr>
    </w:p>
    <w:p w14:paraId="3B7EDA70" w14:textId="77777777" w:rsidR="005B66C8" w:rsidRDefault="005B66C8">
      <w:pPr>
        <w:tabs>
          <w:tab w:val="left" w:pos="-1440"/>
          <w:tab w:val="left" w:pos="-720"/>
          <w:tab w:val="left" w:pos="0"/>
          <w:tab w:val="left" w:pos="518"/>
          <w:tab w:val="left" w:pos="1555"/>
          <w:tab w:val="left" w:pos="2361"/>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rPr>
          <w:rFonts w:ascii="Arial" w:hAnsi="Arial"/>
        </w:rPr>
      </w:pPr>
    </w:p>
    <w:p w14:paraId="3B7EDA71" w14:textId="77777777" w:rsidR="005B66C8" w:rsidRDefault="005B66C8">
      <w:pPr>
        <w:jc w:val="both"/>
        <w:rPr>
          <w:rFonts w:ascii="Arial" w:hAnsi="Arial"/>
          <w:b/>
          <w:sz w:val="24"/>
        </w:rPr>
      </w:pPr>
      <w:r>
        <w:rPr>
          <w:rFonts w:ascii="Arial" w:hAnsi="Arial"/>
          <w:b/>
          <w:sz w:val="24"/>
        </w:rPr>
        <w:t>REFERENCES:</w:t>
      </w:r>
    </w:p>
    <w:p w14:paraId="3B7EDA72" w14:textId="77777777" w:rsidR="005B66C8" w:rsidRDefault="005B66C8">
      <w:pPr>
        <w:pStyle w:val="Header"/>
        <w:tabs>
          <w:tab w:val="clear" w:pos="4320"/>
          <w:tab w:val="clear" w:pos="8640"/>
          <w:tab w:val="left" w:pos="-1440"/>
          <w:tab w:val="left" w:pos="-720"/>
          <w:tab w:val="left" w:pos="0"/>
          <w:tab w:val="left" w:pos="518"/>
          <w:tab w:val="left" w:pos="1555"/>
          <w:tab w:val="left" w:pos="2361"/>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rPr>
          <w:rFonts w:ascii="Arial" w:hAnsi="Arial"/>
        </w:rPr>
      </w:pPr>
    </w:p>
    <w:p w14:paraId="3B7EDA73" w14:textId="77777777" w:rsidR="005B66C8" w:rsidRDefault="005B66C8">
      <w:pPr>
        <w:pStyle w:val="BodyText3"/>
        <w:ind w:left="720" w:hanging="720"/>
        <w:rPr>
          <w:rFonts w:ascii="Arial" w:hAnsi="Arial"/>
        </w:rPr>
      </w:pPr>
      <w:r>
        <w:rPr>
          <w:rFonts w:ascii="Arial" w:hAnsi="Arial"/>
        </w:rPr>
        <w:t>A)</w:t>
      </w:r>
      <w:r>
        <w:rPr>
          <w:rFonts w:ascii="Arial" w:hAnsi="Arial"/>
        </w:rPr>
        <w:tab/>
        <w:t>29 CFR 1910.119 Process Safety Management of Highly Hazardous Chemicals; Explosives and Blasting Agents, Paragraph (m).</w:t>
      </w:r>
    </w:p>
    <w:p w14:paraId="3B7EDA74" w14:textId="77777777" w:rsidR="005B66C8" w:rsidRDefault="005B66C8">
      <w:pPr>
        <w:pStyle w:val="BodyText3"/>
        <w:ind w:left="720" w:hanging="720"/>
        <w:rPr>
          <w:rFonts w:ascii="Arial" w:hAnsi="Arial"/>
        </w:rPr>
      </w:pPr>
    </w:p>
    <w:p w14:paraId="3B7EDA75" w14:textId="77777777" w:rsidR="005B66C8" w:rsidRDefault="005B66C8">
      <w:pPr>
        <w:pStyle w:val="BodyText3"/>
        <w:ind w:left="720" w:hanging="720"/>
        <w:rPr>
          <w:rFonts w:ascii="Arial" w:hAnsi="Arial"/>
        </w:rPr>
      </w:pPr>
      <w:r>
        <w:rPr>
          <w:rFonts w:ascii="Arial" w:hAnsi="Arial"/>
        </w:rPr>
        <w:t>B)</w:t>
      </w:r>
      <w:r>
        <w:rPr>
          <w:rFonts w:ascii="Arial" w:hAnsi="Arial"/>
        </w:rPr>
        <w:tab/>
        <w:t>29 CFR 1904.8 Reporting of Fatality or Multiple Hospitalization Accidents.</w:t>
      </w:r>
    </w:p>
    <w:p w14:paraId="3B7EDA76" w14:textId="77777777" w:rsidR="005B66C8" w:rsidRDefault="005B66C8">
      <w:pPr>
        <w:pStyle w:val="BodyText3"/>
        <w:ind w:left="720" w:hanging="720"/>
        <w:rPr>
          <w:rFonts w:ascii="Arial" w:hAnsi="Arial"/>
        </w:rPr>
      </w:pPr>
    </w:p>
    <w:p w14:paraId="3B7EDA77" w14:textId="77777777" w:rsidR="005B66C8" w:rsidRDefault="005B66C8">
      <w:pPr>
        <w:pStyle w:val="BodyText3"/>
        <w:ind w:left="720" w:hanging="720"/>
        <w:rPr>
          <w:rFonts w:ascii="Arial" w:hAnsi="Arial"/>
        </w:rPr>
      </w:pPr>
    </w:p>
    <w:p w14:paraId="3B7EDA78" w14:textId="77777777" w:rsidR="005B66C8" w:rsidRDefault="005B66C8">
      <w:pPr>
        <w:pStyle w:val="BodyText3"/>
        <w:ind w:left="720" w:hanging="720"/>
        <w:rPr>
          <w:rFonts w:ascii="Arial" w:hAnsi="Arial"/>
        </w:rPr>
      </w:pPr>
      <w:r>
        <w:rPr>
          <w:rFonts w:ascii="Arial" w:hAnsi="Arial"/>
        </w:rPr>
        <w:lastRenderedPageBreak/>
        <w:t>C)</w:t>
      </w:r>
      <w:r>
        <w:rPr>
          <w:rFonts w:ascii="Arial" w:hAnsi="Arial"/>
        </w:rPr>
        <w:tab/>
        <w:t>40 CFR Part 68 Accidental Release Prevention Requirements: Risk Management Programs Under the Clean Air Act, Section 112(r)(7), Paragraph 68.81 Accident Investigation.</w:t>
      </w:r>
    </w:p>
    <w:p w14:paraId="3B7EDA79" w14:textId="77777777" w:rsidR="005B66C8" w:rsidRDefault="005B66C8">
      <w:pPr>
        <w:pStyle w:val="BodyText3"/>
        <w:ind w:left="720" w:hanging="720"/>
        <w:rPr>
          <w:rFonts w:ascii="Arial" w:hAnsi="Arial"/>
        </w:rPr>
      </w:pPr>
    </w:p>
    <w:p w14:paraId="3B7EDA7A" w14:textId="77777777" w:rsidR="005B66C8" w:rsidRDefault="005B66C8">
      <w:pPr>
        <w:rPr>
          <w:rFonts w:ascii="Arial" w:hAnsi="Arial"/>
          <w:sz w:val="24"/>
        </w:rPr>
      </w:pPr>
      <w:r>
        <w:rPr>
          <w:rFonts w:ascii="Arial" w:hAnsi="Arial"/>
          <w:sz w:val="24"/>
        </w:rPr>
        <w:t>(D)</w:t>
      </w:r>
      <w:r>
        <w:rPr>
          <w:rFonts w:ascii="Arial" w:hAnsi="Arial"/>
          <w:sz w:val="24"/>
        </w:rPr>
        <w:tab/>
        <w:t xml:space="preserve">29 CFR Part1926--Safety and Health Regulations for Construction </w:t>
      </w:r>
    </w:p>
    <w:p w14:paraId="3B7EDA7B" w14:textId="77777777" w:rsidR="005B66C8" w:rsidRDefault="005B66C8"/>
    <w:p w14:paraId="3B7EDA7C" w14:textId="77777777" w:rsidR="005B66C8" w:rsidRDefault="005B66C8">
      <w:pPr>
        <w:jc w:val="both"/>
        <w:rPr>
          <w:rFonts w:ascii="Arial" w:hAnsi="Arial"/>
          <w:b/>
          <w:sz w:val="24"/>
        </w:rPr>
      </w:pPr>
    </w:p>
    <w:p w14:paraId="3B7EDA7D" w14:textId="77777777" w:rsidR="005B66C8" w:rsidRDefault="005B66C8">
      <w:pPr>
        <w:jc w:val="both"/>
        <w:rPr>
          <w:rFonts w:ascii="Arial" w:hAnsi="Arial"/>
          <w:b/>
          <w:sz w:val="24"/>
        </w:rPr>
      </w:pPr>
      <w:r>
        <w:rPr>
          <w:rFonts w:ascii="Arial" w:hAnsi="Arial"/>
          <w:b/>
          <w:sz w:val="24"/>
        </w:rPr>
        <w:t>PROCEDURES:</w:t>
      </w:r>
    </w:p>
    <w:p w14:paraId="3B7EDA7E" w14:textId="77777777" w:rsidR="005B66C8" w:rsidRDefault="005B66C8">
      <w:pPr>
        <w:tabs>
          <w:tab w:val="left" w:pos="-1440"/>
          <w:tab w:val="left" w:pos="-720"/>
          <w:tab w:val="left" w:pos="0"/>
          <w:tab w:val="left" w:pos="518"/>
          <w:tab w:val="left" w:pos="1555"/>
          <w:tab w:val="left" w:pos="2361"/>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rPr>
          <w:rFonts w:ascii="Arial" w:hAnsi="Arial"/>
        </w:rPr>
      </w:pPr>
    </w:p>
    <w:p w14:paraId="3B7EDA7F" w14:textId="77777777" w:rsidR="005B66C8" w:rsidRDefault="005B66C8">
      <w:pPr>
        <w:pStyle w:val="BodyText3"/>
        <w:rPr>
          <w:rFonts w:ascii="Arial" w:hAnsi="Arial"/>
        </w:rPr>
      </w:pPr>
      <w:r>
        <w:rPr>
          <w:rFonts w:ascii="Arial" w:hAnsi="Arial"/>
        </w:rPr>
        <w:t>The Accident investigation procedures that shall be followed can be outlined by the following major steps:</w:t>
      </w:r>
    </w:p>
    <w:p w14:paraId="3B7EDA80" w14:textId="77777777" w:rsidR="005B66C8" w:rsidRDefault="005B66C8">
      <w:pPr>
        <w:pStyle w:val="BodyText3"/>
        <w:rPr>
          <w:rFonts w:ascii="Arial" w:hAnsi="Arial"/>
        </w:rPr>
      </w:pPr>
    </w:p>
    <w:p w14:paraId="3B7EDA81" w14:textId="77777777" w:rsidR="005B66C8" w:rsidRDefault="005B66C8">
      <w:pPr>
        <w:pStyle w:val="BodyText3"/>
        <w:rPr>
          <w:rFonts w:ascii="Arial" w:hAnsi="Arial"/>
          <w:b/>
        </w:rPr>
      </w:pPr>
      <w:r>
        <w:rPr>
          <w:rFonts w:ascii="Arial" w:hAnsi="Arial"/>
          <w:b/>
        </w:rPr>
        <w:tab/>
        <w:t>1.0</w:t>
      </w:r>
      <w:r>
        <w:rPr>
          <w:rFonts w:ascii="Arial" w:hAnsi="Arial"/>
          <w:b/>
        </w:rPr>
        <w:tab/>
        <w:t>INITIAL ACCIDENT RESPONSE</w:t>
      </w:r>
    </w:p>
    <w:p w14:paraId="3B7EDA82" w14:textId="77777777" w:rsidR="005B66C8" w:rsidRDefault="005B66C8">
      <w:pPr>
        <w:pStyle w:val="BodyText3"/>
        <w:rPr>
          <w:rFonts w:ascii="Arial" w:hAnsi="Arial"/>
          <w:b/>
        </w:rPr>
      </w:pPr>
      <w:r>
        <w:rPr>
          <w:rFonts w:ascii="Arial" w:hAnsi="Arial"/>
          <w:b/>
        </w:rPr>
        <w:tab/>
        <w:t>2.0</w:t>
      </w:r>
      <w:r>
        <w:rPr>
          <w:rFonts w:ascii="Arial" w:hAnsi="Arial"/>
          <w:b/>
        </w:rPr>
        <w:tab/>
        <w:t>ESTABLISH INVESTIGATION TEAM</w:t>
      </w:r>
    </w:p>
    <w:p w14:paraId="3B7EDA83" w14:textId="77777777" w:rsidR="005B66C8" w:rsidRDefault="005B66C8">
      <w:pPr>
        <w:pStyle w:val="BodyText3"/>
        <w:rPr>
          <w:rFonts w:ascii="Arial" w:hAnsi="Arial"/>
          <w:b/>
        </w:rPr>
      </w:pPr>
      <w:r>
        <w:rPr>
          <w:rFonts w:ascii="Arial" w:hAnsi="Arial"/>
          <w:b/>
        </w:rPr>
        <w:tab/>
        <w:t>3.0</w:t>
      </w:r>
      <w:r>
        <w:rPr>
          <w:rFonts w:ascii="Arial" w:hAnsi="Arial"/>
          <w:b/>
        </w:rPr>
        <w:tab/>
        <w:t>DETERMINE THE FACTS</w:t>
      </w:r>
    </w:p>
    <w:p w14:paraId="3B7EDA84" w14:textId="77777777" w:rsidR="005B66C8" w:rsidRDefault="005B66C8">
      <w:pPr>
        <w:pStyle w:val="BodyText3"/>
        <w:rPr>
          <w:rFonts w:ascii="Arial" w:hAnsi="Arial"/>
          <w:b/>
        </w:rPr>
      </w:pPr>
      <w:r>
        <w:rPr>
          <w:rFonts w:ascii="Arial" w:hAnsi="Arial"/>
          <w:b/>
        </w:rPr>
        <w:tab/>
        <w:t>4.0</w:t>
      </w:r>
      <w:r>
        <w:rPr>
          <w:rFonts w:ascii="Arial" w:hAnsi="Arial"/>
          <w:b/>
        </w:rPr>
        <w:tab/>
        <w:t>DETERMINE THE CAUSE</w:t>
      </w:r>
    </w:p>
    <w:p w14:paraId="3B7EDA85" w14:textId="77777777" w:rsidR="005B66C8" w:rsidRDefault="005B66C8">
      <w:pPr>
        <w:pStyle w:val="BodyText3"/>
        <w:rPr>
          <w:rFonts w:ascii="Arial" w:hAnsi="Arial"/>
          <w:b/>
        </w:rPr>
      </w:pPr>
      <w:r>
        <w:rPr>
          <w:rFonts w:ascii="Arial" w:hAnsi="Arial"/>
          <w:b/>
        </w:rPr>
        <w:tab/>
        <w:t>5.0</w:t>
      </w:r>
      <w:r>
        <w:rPr>
          <w:rFonts w:ascii="Arial" w:hAnsi="Arial"/>
          <w:b/>
        </w:rPr>
        <w:tab/>
        <w:t>RECOMMEND CORRECTIVE AND PREVENTIVE ACTIONS</w:t>
      </w:r>
    </w:p>
    <w:p w14:paraId="3B7EDA86" w14:textId="77777777" w:rsidR="005B66C8" w:rsidRDefault="005B66C8">
      <w:pPr>
        <w:pStyle w:val="BodyText3"/>
        <w:rPr>
          <w:rFonts w:ascii="Arial" w:hAnsi="Arial"/>
          <w:b/>
        </w:rPr>
      </w:pPr>
      <w:r>
        <w:rPr>
          <w:rFonts w:ascii="Arial" w:hAnsi="Arial"/>
          <w:b/>
        </w:rPr>
        <w:tab/>
        <w:t>6.0</w:t>
      </w:r>
      <w:r>
        <w:rPr>
          <w:rFonts w:ascii="Arial" w:hAnsi="Arial"/>
          <w:b/>
        </w:rPr>
        <w:tab/>
        <w:t>COMMUNICATE RESULTS/FOLLOW-UP</w:t>
      </w:r>
    </w:p>
    <w:p w14:paraId="3B7EDA87" w14:textId="77777777" w:rsidR="005B66C8" w:rsidRDefault="005B66C8">
      <w:pPr>
        <w:pStyle w:val="BodyText3"/>
        <w:rPr>
          <w:rFonts w:ascii="Arial" w:hAnsi="Arial"/>
        </w:rPr>
      </w:pPr>
    </w:p>
    <w:p w14:paraId="3B7EDA88" w14:textId="77777777" w:rsidR="005B66C8" w:rsidRDefault="005B66C8">
      <w:pPr>
        <w:pStyle w:val="BodyText3"/>
        <w:rPr>
          <w:rFonts w:ascii="Arial" w:hAnsi="Arial"/>
        </w:rPr>
      </w:pPr>
      <w:r>
        <w:rPr>
          <w:rFonts w:ascii="Arial" w:hAnsi="Arial"/>
        </w:rPr>
        <w:t>Specific procedures to be followed within each of these major steps are provided.</w:t>
      </w:r>
    </w:p>
    <w:p w14:paraId="3B7EDA89" w14:textId="77777777" w:rsidR="005B66C8" w:rsidRDefault="005B66C8">
      <w:pPr>
        <w:pStyle w:val="BodyText3"/>
        <w:rPr>
          <w:rFonts w:ascii="Arial" w:hAnsi="Arial"/>
        </w:rPr>
      </w:pPr>
    </w:p>
    <w:p w14:paraId="3B7EDA8A" w14:textId="77777777" w:rsidR="005B66C8" w:rsidRDefault="005B66C8">
      <w:pPr>
        <w:jc w:val="both"/>
        <w:rPr>
          <w:rFonts w:ascii="Arial" w:hAnsi="Arial"/>
          <w:b/>
          <w:sz w:val="24"/>
        </w:rPr>
      </w:pPr>
      <w:r>
        <w:rPr>
          <w:rFonts w:ascii="Arial" w:hAnsi="Arial"/>
          <w:b/>
          <w:sz w:val="24"/>
        </w:rPr>
        <w:t>1.0</w:t>
      </w:r>
      <w:r>
        <w:rPr>
          <w:rFonts w:ascii="Arial" w:hAnsi="Arial"/>
          <w:b/>
          <w:sz w:val="24"/>
        </w:rPr>
        <w:tab/>
        <w:t>INITIAL ACCIDENT RESPONSE</w:t>
      </w:r>
    </w:p>
    <w:p w14:paraId="3B7EDA8B" w14:textId="77777777" w:rsidR="005B66C8" w:rsidRDefault="005B66C8">
      <w:pPr>
        <w:tabs>
          <w:tab w:val="left" w:pos="-1440"/>
          <w:tab w:val="left" w:pos="-720"/>
          <w:tab w:val="left" w:pos="0"/>
          <w:tab w:val="left" w:pos="518"/>
          <w:tab w:val="left" w:pos="1555"/>
          <w:tab w:val="left" w:pos="2052"/>
          <w:tab w:val="left" w:pos="2361"/>
          <w:tab w:val="left" w:pos="2850"/>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rPr>
          <w:rFonts w:ascii="Arial" w:hAnsi="Arial"/>
        </w:rPr>
      </w:pPr>
      <w:r>
        <w:rPr>
          <w:rFonts w:ascii="Arial" w:hAnsi="Arial"/>
        </w:rPr>
        <w:tab/>
      </w:r>
    </w:p>
    <w:p w14:paraId="3B7EDA8C" w14:textId="77777777" w:rsidR="005B66C8" w:rsidRDefault="005B66C8">
      <w:pPr>
        <w:pStyle w:val="BodyText3"/>
        <w:rPr>
          <w:rFonts w:ascii="Arial" w:hAnsi="Arial"/>
        </w:rPr>
      </w:pPr>
      <w:r>
        <w:rPr>
          <w:rFonts w:ascii="Arial" w:hAnsi="Arial"/>
        </w:rPr>
        <w:t>1.1</w:t>
      </w:r>
      <w:r>
        <w:rPr>
          <w:rFonts w:ascii="Arial" w:hAnsi="Arial"/>
        </w:rPr>
        <w:tab/>
        <w:t>The relative priority of response to a serious accident shall be:</w:t>
      </w:r>
    </w:p>
    <w:p w14:paraId="3B7EDA8D" w14:textId="77777777" w:rsidR="005B66C8" w:rsidRDefault="005B66C8">
      <w:pPr>
        <w:pStyle w:val="BodyText3"/>
        <w:rPr>
          <w:rFonts w:ascii="Arial" w:hAnsi="Arial"/>
        </w:rPr>
      </w:pPr>
    </w:p>
    <w:p w14:paraId="3B7EDA8E" w14:textId="77777777" w:rsidR="005B66C8" w:rsidRDefault="005B66C8">
      <w:pPr>
        <w:pStyle w:val="BodyText3"/>
        <w:ind w:left="2160" w:hanging="720"/>
        <w:rPr>
          <w:rFonts w:ascii="Arial" w:hAnsi="Arial"/>
        </w:rPr>
      </w:pPr>
      <w:r>
        <w:rPr>
          <w:rFonts w:ascii="Arial" w:hAnsi="Arial"/>
        </w:rPr>
        <w:t>1.1.1</w:t>
      </w:r>
      <w:r>
        <w:rPr>
          <w:rFonts w:ascii="Arial" w:hAnsi="Arial"/>
        </w:rPr>
        <w:tab/>
        <w:t>Providing medical and other safety and health assistance to personnel;</w:t>
      </w:r>
    </w:p>
    <w:p w14:paraId="3B7EDA8F" w14:textId="77777777" w:rsidR="005B66C8" w:rsidRDefault="005B66C8">
      <w:pPr>
        <w:pStyle w:val="BodyText3"/>
        <w:ind w:left="2160" w:hanging="720"/>
        <w:rPr>
          <w:rFonts w:ascii="Arial" w:hAnsi="Arial"/>
        </w:rPr>
      </w:pPr>
    </w:p>
    <w:p w14:paraId="3B7EDA90" w14:textId="77777777" w:rsidR="005B66C8" w:rsidRDefault="005B66C8">
      <w:pPr>
        <w:pStyle w:val="BodyText3"/>
        <w:ind w:left="2160" w:hanging="720"/>
        <w:rPr>
          <w:rFonts w:ascii="Arial" w:hAnsi="Arial"/>
        </w:rPr>
      </w:pPr>
      <w:r>
        <w:rPr>
          <w:rFonts w:ascii="Arial" w:hAnsi="Arial"/>
        </w:rPr>
        <w:t>1.1.2</w:t>
      </w:r>
      <w:r>
        <w:rPr>
          <w:rFonts w:ascii="Arial" w:hAnsi="Arial"/>
        </w:rPr>
        <w:tab/>
        <w:t>Bringing the accident under control; and,</w:t>
      </w:r>
    </w:p>
    <w:p w14:paraId="3B7EDA91" w14:textId="77777777" w:rsidR="005B66C8" w:rsidRDefault="005B66C8">
      <w:pPr>
        <w:pStyle w:val="BodyText3"/>
        <w:ind w:left="2160" w:hanging="720"/>
        <w:rPr>
          <w:rFonts w:ascii="Arial" w:hAnsi="Arial"/>
        </w:rPr>
      </w:pPr>
    </w:p>
    <w:p w14:paraId="3B7EDA92" w14:textId="77777777" w:rsidR="005B66C8" w:rsidRDefault="005B66C8">
      <w:pPr>
        <w:pStyle w:val="BodyText3"/>
        <w:ind w:left="2160" w:hanging="720"/>
        <w:rPr>
          <w:rFonts w:ascii="Arial" w:hAnsi="Arial"/>
        </w:rPr>
      </w:pPr>
      <w:r>
        <w:rPr>
          <w:rFonts w:ascii="Arial" w:hAnsi="Arial"/>
        </w:rPr>
        <w:t>1.1.3</w:t>
      </w:r>
      <w:r>
        <w:rPr>
          <w:rFonts w:ascii="Arial" w:hAnsi="Arial"/>
        </w:rPr>
        <w:tab/>
        <w:t>Report the accident within 1 hour to the Safety Director or Project Manager.</w:t>
      </w:r>
    </w:p>
    <w:p w14:paraId="3B7EDA93" w14:textId="77777777" w:rsidR="005B66C8" w:rsidRDefault="005B66C8">
      <w:pPr>
        <w:pStyle w:val="BodyText3"/>
        <w:ind w:left="2160" w:hanging="720"/>
        <w:rPr>
          <w:rFonts w:ascii="Arial" w:hAnsi="Arial"/>
        </w:rPr>
      </w:pPr>
    </w:p>
    <w:p w14:paraId="3B7EDA94" w14:textId="77777777" w:rsidR="005B66C8" w:rsidRDefault="005B66C8">
      <w:pPr>
        <w:pStyle w:val="BodyText3"/>
        <w:ind w:left="2160" w:hanging="720"/>
        <w:rPr>
          <w:rFonts w:ascii="Arial" w:hAnsi="Arial"/>
        </w:rPr>
      </w:pPr>
      <w:r>
        <w:rPr>
          <w:rFonts w:ascii="Arial" w:hAnsi="Arial"/>
        </w:rPr>
        <w:t>1.1.4</w:t>
      </w:r>
      <w:r>
        <w:rPr>
          <w:rFonts w:ascii="Arial" w:hAnsi="Arial"/>
        </w:rPr>
        <w:tab/>
        <w:t>Directing activities related to the investigation in a way that preserves relevant information and evidence.</w:t>
      </w:r>
    </w:p>
    <w:p w14:paraId="3B7EDA95" w14:textId="77777777" w:rsidR="005B66C8" w:rsidRDefault="005B66C8">
      <w:pPr>
        <w:pStyle w:val="BodyText3"/>
        <w:ind w:left="2160" w:hanging="720"/>
        <w:rPr>
          <w:rFonts w:ascii="Arial" w:hAnsi="Arial"/>
        </w:rPr>
      </w:pPr>
    </w:p>
    <w:p w14:paraId="3B7EDA96" w14:textId="77777777" w:rsidR="005B66C8" w:rsidRDefault="005B66C8">
      <w:pPr>
        <w:pStyle w:val="BodyText3"/>
        <w:rPr>
          <w:rFonts w:ascii="Arial" w:hAnsi="Arial"/>
        </w:rPr>
      </w:pPr>
      <w:r>
        <w:rPr>
          <w:rFonts w:ascii="Arial" w:hAnsi="Arial"/>
        </w:rPr>
        <w:t>1.2</w:t>
      </w:r>
      <w:r>
        <w:rPr>
          <w:rFonts w:ascii="Arial" w:hAnsi="Arial"/>
        </w:rPr>
        <w:tab/>
        <w:t>Activities to preserve information shall include:</w:t>
      </w:r>
    </w:p>
    <w:p w14:paraId="3B7EDA97" w14:textId="77777777" w:rsidR="005B66C8" w:rsidRDefault="005B66C8">
      <w:pPr>
        <w:pStyle w:val="BodyText3"/>
        <w:ind w:left="2160" w:hanging="720"/>
        <w:rPr>
          <w:rFonts w:ascii="Arial" w:hAnsi="Arial"/>
        </w:rPr>
      </w:pPr>
    </w:p>
    <w:p w14:paraId="3B7EDA98" w14:textId="77777777" w:rsidR="005B66C8" w:rsidRDefault="005B66C8">
      <w:pPr>
        <w:pStyle w:val="BodyText3"/>
        <w:ind w:left="2160" w:hanging="720"/>
        <w:rPr>
          <w:rFonts w:ascii="Arial" w:hAnsi="Arial"/>
        </w:rPr>
      </w:pPr>
      <w:r>
        <w:rPr>
          <w:rFonts w:ascii="Arial" w:hAnsi="Arial"/>
        </w:rPr>
        <w:t>1.2.1</w:t>
      </w:r>
      <w:r>
        <w:rPr>
          <w:rFonts w:ascii="Arial" w:hAnsi="Arial"/>
        </w:rPr>
        <w:tab/>
        <w:t>Securing and barricading the scene when appropriate,</w:t>
      </w:r>
    </w:p>
    <w:p w14:paraId="3B7EDA99" w14:textId="77777777" w:rsidR="005B66C8" w:rsidRDefault="005B66C8">
      <w:pPr>
        <w:pStyle w:val="BodyText3"/>
        <w:ind w:left="2160" w:hanging="720"/>
        <w:rPr>
          <w:rFonts w:ascii="Arial" w:hAnsi="Arial"/>
        </w:rPr>
      </w:pPr>
    </w:p>
    <w:p w14:paraId="3B7EDA9A" w14:textId="77777777" w:rsidR="005B66C8" w:rsidRDefault="005B66C8">
      <w:pPr>
        <w:pStyle w:val="BodyText3"/>
        <w:ind w:left="2160" w:hanging="720"/>
        <w:rPr>
          <w:rFonts w:ascii="Arial" w:hAnsi="Arial"/>
        </w:rPr>
      </w:pPr>
      <w:r>
        <w:rPr>
          <w:rFonts w:ascii="Arial" w:hAnsi="Arial"/>
        </w:rPr>
        <w:t>1.2.2</w:t>
      </w:r>
      <w:r>
        <w:rPr>
          <w:rFonts w:ascii="Arial" w:hAnsi="Arial"/>
        </w:rPr>
        <w:tab/>
        <w:t>Initiating the collection of transient information,</w:t>
      </w:r>
    </w:p>
    <w:p w14:paraId="3B7EDA9B" w14:textId="77777777" w:rsidR="005B66C8" w:rsidRDefault="005B66C8">
      <w:pPr>
        <w:pStyle w:val="BodyText3"/>
        <w:ind w:left="2160" w:hanging="720"/>
        <w:rPr>
          <w:rFonts w:ascii="Arial" w:hAnsi="Arial"/>
        </w:rPr>
      </w:pPr>
    </w:p>
    <w:p w14:paraId="3B7EDA9C" w14:textId="77777777" w:rsidR="005B66C8" w:rsidRDefault="005B66C8">
      <w:pPr>
        <w:pStyle w:val="BodyText3"/>
        <w:ind w:left="2160" w:hanging="720"/>
        <w:rPr>
          <w:rFonts w:ascii="Arial" w:hAnsi="Arial"/>
        </w:rPr>
      </w:pPr>
      <w:r>
        <w:rPr>
          <w:rFonts w:ascii="Arial" w:hAnsi="Arial"/>
        </w:rPr>
        <w:t>1.2.3</w:t>
      </w:r>
      <w:r>
        <w:rPr>
          <w:rFonts w:ascii="Arial" w:hAnsi="Arial"/>
        </w:rPr>
        <w:tab/>
        <w:t>Preliminary interviewing of witnesses and personnel, etc.</w:t>
      </w:r>
    </w:p>
    <w:p w14:paraId="3B7EDA9D" w14:textId="77777777" w:rsidR="005B66C8" w:rsidRDefault="005B66C8">
      <w:pPr>
        <w:pStyle w:val="BodyText3"/>
        <w:ind w:left="720" w:hanging="720"/>
        <w:rPr>
          <w:rFonts w:ascii="Arial" w:hAnsi="Arial"/>
        </w:rPr>
      </w:pPr>
    </w:p>
    <w:p w14:paraId="3B7EDA9E" w14:textId="77777777" w:rsidR="005B66C8" w:rsidRDefault="005B66C8">
      <w:pPr>
        <w:pStyle w:val="BodyText3"/>
        <w:ind w:left="720" w:hanging="720"/>
        <w:rPr>
          <w:rFonts w:ascii="Arial" w:hAnsi="Arial"/>
        </w:rPr>
      </w:pPr>
      <w:r>
        <w:rPr>
          <w:rFonts w:ascii="Arial" w:hAnsi="Arial"/>
        </w:rPr>
        <w:t>1.3</w:t>
      </w:r>
      <w:r>
        <w:rPr>
          <w:rFonts w:ascii="Arial" w:hAnsi="Arial"/>
        </w:rPr>
        <w:tab/>
        <w:t xml:space="preserve">A key element of this phase of the process is to get an accurate list of witnesses of all kinds that will need to be interviewed in greater detail by the investigation team. Another important part of the initial response is to take photographs which may prove useful as </w:t>
      </w:r>
      <w:r>
        <w:rPr>
          <w:rFonts w:ascii="Arial" w:hAnsi="Arial"/>
        </w:rPr>
        <w:lastRenderedPageBreak/>
        <w:t xml:space="preserve">the investigation continues. This is critical if the scene must be disturbed before the investigation team can complete its review. </w:t>
      </w:r>
    </w:p>
    <w:p w14:paraId="3B7EDA9F" w14:textId="77777777" w:rsidR="005B66C8" w:rsidRDefault="005B66C8">
      <w:pPr>
        <w:pStyle w:val="BodyText3"/>
        <w:ind w:left="720" w:hanging="720"/>
        <w:rPr>
          <w:rFonts w:ascii="Arial" w:hAnsi="Arial"/>
        </w:rPr>
      </w:pPr>
    </w:p>
    <w:p w14:paraId="3B7EDAA0" w14:textId="77777777" w:rsidR="005B66C8" w:rsidRDefault="005B66C8">
      <w:pPr>
        <w:pStyle w:val="BodyText3"/>
        <w:ind w:left="720" w:hanging="720"/>
        <w:rPr>
          <w:rFonts w:ascii="Arial" w:hAnsi="Arial"/>
        </w:rPr>
      </w:pPr>
      <w:r>
        <w:rPr>
          <w:rFonts w:ascii="Arial" w:hAnsi="Arial"/>
        </w:rPr>
        <w:t>1.4</w:t>
      </w:r>
      <w:r>
        <w:rPr>
          <w:rFonts w:ascii="Arial" w:hAnsi="Arial"/>
        </w:rPr>
        <w:tab/>
        <w:t>Responsibility for this early phase of Accident response should rest with the Safety Director or his designee. The only time the Safety Director will not lead an Accident Investigation is when the Safety Director is unavailable. (Vacation, sick, etc.)</w:t>
      </w:r>
    </w:p>
    <w:p w14:paraId="3B7EDAA1" w14:textId="77777777" w:rsidR="005B66C8" w:rsidRDefault="005B66C8">
      <w:pPr>
        <w:tabs>
          <w:tab w:val="left" w:pos="-1440"/>
          <w:tab w:val="left" w:pos="-720"/>
          <w:tab w:val="left" w:pos="0"/>
          <w:tab w:val="left" w:pos="518"/>
          <w:tab w:val="left" w:pos="1555"/>
          <w:tab w:val="left" w:pos="2052"/>
          <w:tab w:val="left" w:pos="2361"/>
          <w:tab w:val="left" w:pos="2850"/>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ind w:left="1554" w:hanging="1554"/>
        <w:rPr>
          <w:rFonts w:ascii="Arial" w:hAnsi="Arial"/>
        </w:rPr>
      </w:pPr>
    </w:p>
    <w:p w14:paraId="3B7EDAA2" w14:textId="77777777" w:rsidR="005B66C8" w:rsidRDefault="005B66C8">
      <w:pPr>
        <w:tabs>
          <w:tab w:val="left" w:pos="-1440"/>
          <w:tab w:val="left" w:pos="-720"/>
          <w:tab w:val="left" w:pos="0"/>
          <w:tab w:val="left" w:pos="518"/>
          <w:tab w:val="left" w:pos="1555"/>
          <w:tab w:val="left" w:pos="2052"/>
          <w:tab w:val="left" w:pos="2361"/>
          <w:tab w:val="left" w:pos="2850"/>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ind w:left="1554" w:hanging="1554"/>
        <w:rPr>
          <w:rFonts w:ascii="Arial" w:hAnsi="Arial"/>
        </w:rPr>
      </w:pPr>
    </w:p>
    <w:p w14:paraId="3B7EDAA3" w14:textId="77777777" w:rsidR="005B66C8" w:rsidRDefault="005B66C8">
      <w:pPr>
        <w:jc w:val="both"/>
        <w:rPr>
          <w:rFonts w:ascii="Arial" w:hAnsi="Arial"/>
          <w:b/>
          <w:sz w:val="24"/>
        </w:rPr>
      </w:pPr>
      <w:r>
        <w:rPr>
          <w:rFonts w:ascii="Arial" w:hAnsi="Arial"/>
          <w:b/>
          <w:sz w:val="24"/>
        </w:rPr>
        <w:t>2.0</w:t>
      </w:r>
      <w:r>
        <w:rPr>
          <w:rFonts w:ascii="Arial" w:hAnsi="Arial"/>
          <w:b/>
          <w:sz w:val="24"/>
        </w:rPr>
        <w:tab/>
        <w:t xml:space="preserve">ACCIDENT INVESTIGATION TEAM  </w:t>
      </w:r>
    </w:p>
    <w:p w14:paraId="3B7EDAA4" w14:textId="77777777" w:rsidR="005B66C8" w:rsidRDefault="005B66C8">
      <w:pPr>
        <w:tabs>
          <w:tab w:val="left" w:pos="-1440"/>
          <w:tab w:val="left" w:pos="-720"/>
          <w:tab w:val="left" w:pos="0"/>
          <w:tab w:val="left" w:pos="518"/>
          <w:tab w:val="left" w:pos="1555"/>
          <w:tab w:val="left" w:pos="2052"/>
          <w:tab w:val="left" w:pos="2361"/>
          <w:tab w:val="left" w:pos="2850"/>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jc w:val="both"/>
        <w:rPr>
          <w:rFonts w:ascii="Arial" w:hAnsi="Arial"/>
        </w:rPr>
      </w:pPr>
    </w:p>
    <w:p w14:paraId="3B7EDAA5" w14:textId="77777777" w:rsidR="005B66C8" w:rsidRDefault="005B66C8">
      <w:pPr>
        <w:pStyle w:val="BodyText3"/>
        <w:ind w:left="720" w:hanging="720"/>
        <w:rPr>
          <w:rFonts w:ascii="Arial" w:hAnsi="Arial"/>
        </w:rPr>
      </w:pPr>
      <w:r>
        <w:rPr>
          <w:rFonts w:ascii="Arial" w:hAnsi="Arial"/>
        </w:rPr>
        <w:t>2.1</w:t>
      </w:r>
      <w:r>
        <w:rPr>
          <w:rFonts w:ascii="Arial" w:hAnsi="Arial"/>
        </w:rPr>
        <w:tab/>
        <w:t xml:space="preserve">Timing is of the essence in forming the investigation team. OSHA regulations require the team to begin its investigation within 48 hours of the Accident [OSHA 29 CFR 1910.119 (m)(2)]. Wagner-Meinert, </w:t>
      </w:r>
      <w:r w:rsidR="000B6B5B">
        <w:rPr>
          <w:rFonts w:ascii="Arial" w:hAnsi="Arial"/>
        </w:rPr>
        <w:t>LLC</w:t>
      </w:r>
      <w:r>
        <w:rPr>
          <w:rFonts w:ascii="Arial" w:hAnsi="Arial"/>
        </w:rPr>
        <w:t xml:space="preserve"> will start the investigation process as soon as it is reported.</w:t>
      </w:r>
    </w:p>
    <w:p w14:paraId="3B7EDAA6" w14:textId="77777777" w:rsidR="005B66C8" w:rsidRDefault="005B66C8">
      <w:pPr>
        <w:pStyle w:val="BodyText3"/>
        <w:ind w:left="720" w:hanging="720"/>
        <w:rPr>
          <w:rFonts w:ascii="Arial" w:hAnsi="Arial"/>
        </w:rPr>
      </w:pPr>
    </w:p>
    <w:p w14:paraId="3B7EDAA7" w14:textId="77777777" w:rsidR="005B66C8" w:rsidRDefault="005B66C8">
      <w:pPr>
        <w:pStyle w:val="BodyText3"/>
        <w:ind w:left="720" w:hanging="720"/>
        <w:rPr>
          <w:rFonts w:ascii="Arial" w:hAnsi="Arial"/>
        </w:rPr>
      </w:pPr>
      <w:r>
        <w:rPr>
          <w:rFonts w:ascii="Arial" w:hAnsi="Arial"/>
        </w:rPr>
        <w:t>2.2</w:t>
      </w:r>
      <w:r>
        <w:rPr>
          <w:rFonts w:ascii="Arial" w:hAnsi="Arial"/>
        </w:rPr>
        <w:tab/>
        <w:t>The Safety Director or designee is responsible for notifying the Accident Investigation Team members. The Team will consist of the following:</w:t>
      </w:r>
    </w:p>
    <w:p w14:paraId="3B7EDAA8" w14:textId="77777777" w:rsidR="005B66C8" w:rsidRDefault="005B66C8">
      <w:pPr>
        <w:pStyle w:val="BodyText3"/>
        <w:ind w:left="720" w:hanging="720"/>
        <w:rPr>
          <w:rFonts w:ascii="Arial" w:hAnsi="Arial"/>
        </w:rPr>
      </w:pPr>
    </w:p>
    <w:p w14:paraId="3B7EDAA9" w14:textId="77777777" w:rsidR="005B66C8" w:rsidRDefault="005B66C8">
      <w:pPr>
        <w:pStyle w:val="BodyText3"/>
        <w:ind w:left="720" w:hanging="720"/>
        <w:rPr>
          <w:rFonts w:ascii="Arial" w:hAnsi="Arial"/>
        </w:rPr>
      </w:pPr>
      <w:r>
        <w:rPr>
          <w:rFonts w:ascii="Arial" w:hAnsi="Arial"/>
        </w:rPr>
        <w:tab/>
        <w:t>2.2.1</w:t>
      </w:r>
      <w:r>
        <w:rPr>
          <w:rFonts w:ascii="Arial" w:hAnsi="Arial"/>
        </w:rPr>
        <w:tab/>
        <w:t>Safety Director or designee – Team Leader</w:t>
      </w:r>
    </w:p>
    <w:p w14:paraId="3B7EDAAA" w14:textId="77777777" w:rsidR="005B66C8" w:rsidRDefault="005B66C8">
      <w:pPr>
        <w:pStyle w:val="BodyText3"/>
        <w:ind w:left="720" w:hanging="720"/>
        <w:rPr>
          <w:rFonts w:ascii="Arial" w:hAnsi="Arial"/>
        </w:rPr>
      </w:pPr>
      <w:r>
        <w:rPr>
          <w:rFonts w:ascii="Arial" w:hAnsi="Arial"/>
        </w:rPr>
        <w:tab/>
        <w:t>2.2.2</w:t>
      </w:r>
      <w:r>
        <w:rPr>
          <w:rFonts w:ascii="Arial" w:hAnsi="Arial"/>
        </w:rPr>
        <w:tab/>
        <w:t>Project Manager</w:t>
      </w:r>
    </w:p>
    <w:p w14:paraId="3B7EDAAB" w14:textId="77777777" w:rsidR="005B66C8" w:rsidRDefault="005B66C8">
      <w:pPr>
        <w:pStyle w:val="BodyText3"/>
        <w:ind w:left="720" w:hanging="720"/>
        <w:rPr>
          <w:rFonts w:ascii="Arial" w:hAnsi="Arial"/>
        </w:rPr>
      </w:pPr>
      <w:r>
        <w:rPr>
          <w:rFonts w:ascii="Arial" w:hAnsi="Arial"/>
        </w:rPr>
        <w:tab/>
        <w:t>2.2.3</w:t>
      </w:r>
      <w:r>
        <w:rPr>
          <w:rFonts w:ascii="Arial" w:hAnsi="Arial"/>
        </w:rPr>
        <w:tab/>
        <w:t>Foreman</w:t>
      </w:r>
    </w:p>
    <w:p w14:paraId="3B7EDAAC" w14:textId="77777777" w:rsidR="005B66C8" w:rsidRDefault="005B66C8">
      <w:pPr>
        <w:pStyle w:val="BodyText3"/>
        <w:ind w:left="720" w:hanging="720"/>
        <w:rPr>
          <w:rFonts w:ascii="Arial" w:hAnsi="Arial"/>
        </w:rPr>
      </w:pPr>
      <w:r>
        <w:rPr>
          <w:rFonts w:ascii="Arial" w:hAnsi="Arial"/>
        </w:rPr>
        <w:tab/>
        <w:t>2.2.4</w:t>
      </w:r>
      <w:r>
        <w:rPr>
          <w:rFonts w:ascii="Arial" w:hAnsi="Arial"/>
        </w:rPr>
        <w:tab/>
        <w:t>Neutral Office Employee</w:t>
      </w:r>
    </w:p>
    <w:p w14:paraId="3B7EDAAD" w14:textId="77777777" w:rsidR="005B66C8" w:rsidRDefault="005B66C8">
      <w:pPr>
        <w:pStyle w:val="BodyText3"/>
        <w:ind w:left="720" w:hanging="720"/>
        <w:rPr>
          <w:rFonts w:ascii="Arial" w:hAnsi="Arial"/>
        </w:rPr>
      </w:pPr>
    </w:p>
    <w:p w14:paraId="3B7EDAAE" w14:textId="77777777" w:rsidR="005B66C8" w:rsidRDefault="005B66C8">
      <w:pPr>
        <w:pStyle w:val="BodyText3"/>
        <w:ind w:left="720"/>
        <w:rPr>
          <w:rFonts w:ascii="Arial" w:hAnsi="Arial"/>
        </w:rPr>
      </w:pPr>
      <w:r>
        <w:rPr>
          <w:rFonts w:ascii="Arial" w:hAnsi="Arial"/>
        </w:rPr>
        <w:t>The exact membership of the Team will be dependent upon severity and circumstances surrounding the accident.</w:t>
      </w:r>
    </w:p>
    <w:p w14:paraId="3B7EDAAF" w14:textId="77777777" w:rsidR="005B66C8" w:rsidRDefault="005B66C8">
      <w:pPr>
        <w:pStyle w:val="BodyText3"/>
        <w:ind w:left="720" w:hanging="720"/>
        <w:rPr>
          <w:rFonts w:ascii="Arial" w:hAnsi="Arial"/>
        </w:rPr>
      </w:pPr>
    </w:p>
    <w:p w14:paraId="3B7EDAB0" w14:textId="77777777" w:rsidR="005B66C8" w:rsidRDefault="005B66C8">
      <w:pPr>
        <w:pStyle w:val="BodyText3"/>
        <w:ind w:left="720" w:hanging="720"/>
        <w:rPr>
          <w:rFonts w:ascii="Arial" w:hAnsi="Arial"/>
        </w:rPr>
      </w:pPr>
      <w:r>
        <w:rPr>
          <w:rFonts w:ascii="Arial" w:hAnsi="Arial"/>
        </w:rPr>
        <w:t>2.3</w:t>
      </w:r>
      <w:r>
        <w:rPr>
          <w:rFonts w:ascii="Arial" w:hAnsi="Arial"/>
        </w:rPr>
        <w:tab/>
        <w:t>The Team Leader's duties may include:</w:t>
      </w:r>
    </w:p>
    <w:p w14:paraId="3B7EDAB1" w14:textId="77777777" w:rsidR="005B66C8" w:rsidRDefault="005B66C8">
      <w:pPr>
        <w:tabs>
          <w:tab w:val="left" w:pos="-1440"/>
          <w:tab w:val="left" w:pos="-720"/>
          <w:tab w:val="left" w:pos="0"/>
          <w:tab w:val="left" w:pos="518"/>
          <w:tab w:val="left" w:pos="1555"/>
          <w:tab w:val="left" w:pos="2052"/>
          <w:tab w:val="left" w:pos="2361"/>
          <w:tab w:val="left" w:pos="2850"/>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jc w:val="both"/>
        <w:rPr>
          <w:rFonts w:ascii="Arial" w:hAnsi="Arial"/>
        </w:rPr>
      </w:pPr>
    </w:p>
    <w:p w14:paraId="3B7EDAB2" w14:textId="77777777" w:rsidR="005B66C8" w:rsidRDefault="005B66C8">
      <w:pPr>
        <w:pStyle w:val="BodyText3"/>
        <w:ind w:left="1440" w:hanging="720"/>
        <w:rPr>
          <w:rFonts w:ascii="Arial" w:hAnsi="Arial"/>
        </w:rPr>
      </w:pPr>
      <w:r>
        <w:rPr>
          <w:rFonts w:ascii="Arial" w:hAnsi="Arial"/>
        </w:rPr>
        <w:t>2.3.1</w:t>
      </w:r>
      <w:r>
        <w:rPr>
          <w:rFonts w:ascii="Arial" w:hAnsi="Arial"/>
        </w:rPr>
        <w:tab/>
        <w:t>Controlling the scope of team activities by identifying which lines of investigation should be pursued, referred to another group for study or deferred;</w:t>
      </w:r>
    </w:p>
    <w:p w14:paraId="3B7EDAB3" w14:textId="77777777" w:rsidR="005B66C8" w:rsidRDefault="005B66C8">
      <w:pPr>
        <w:pStyle w:val="BodyText3"/>
        <w:ind w:left="1440" w:hanging="720"/>
        <w:rPr>
          <w:rFonts w:ascii="Arial" w:hAnsi="Arial"/>
        </w:rPr>
      </w:pPr>
    </w:p>
    <w:p w14:paraId="3B7EDAB4" w14:textId="5D7A22A6" w:rsidR="005B66C8" w:rsidRDefault="005B66C8">
      <w:pPr>
        <w:pStyle w:val="BodyText3"/>
        <w:ind w:left="1440" w:hanging="720"/>
        <w:rPr>
          <w:rFonts w:ascii="Arial" w:hAnsi="Arial"/>
        </w:rPr>
      </w:pPr>
      <w:r>
        <w:rPr>
          <w:rFonts w:ascii="Arial" w:hAnsi="Arial"/>
        </w:rPr>
        <w:t>2.3.2</w:t>
      </w:r>
      <w:r>
        <w:rPr>
          <w:rFonts w:ascii="Arial" w:hAnsi="Arial"/>
        </w:rPr>
        <w:tab/>
        <w:t>Calling and presiding over meetings;</w:t>
      </w:r>
      <w:r w:rsidR="00B82884">
        <w:rPr>
          <w:rFonts w:ascii="Arial" w:hAnsi="Arial"/>
        </w:rPr>
        <w:t xml:space="preserve"> training personnel in their responsibilities and incident investigation techniques.</w:t>
      </w:r>
    </w:p>
    <w:p w14:paraId="3B7EDAB5" w14:textId="77777777" w:rsidR="005B66C8" w:rsidRDefault="005B66C8">
      <w:pPr>
        <w:pStyle w:val="BodyText3"/>
        <w:ind w:left="1440" w:hanging="720"/>
        <w:rPr>
          <w:rFonts w:ascii="Arial" w:hAnsi="Arial"/>
        </w:rPr>
      </w:pPr>
    </w:p>
    <w:p w14:paraId="3B7EDAB6" w14:textId="47B6A0AD" w:rsidR="005B66C8" w:rsidRDefault="005B66C8">
      <w:pPr>
        <w:pStyle w:val="BodyText3"/>
        <w:ind w:left="1440" w:hanging="720"/>
        <w:rPr>
          <w:rFonts w:ascii="Arial" w:hAnsi="Arial"/>
        </w:rPr>
      </w:pPr>
      <w:r>
        <w:rPr>
          <w:rFonts w:ascii="Arial" w:hAnsi="Arial"/>
        </w:rPr>
        <w:t>2.3.3</w:t>
      </w:r>
      <w:r>
        <w:rPr>
          <w:rFonts w:ascii="Arial" w:hAnsi="Arial"/>
        </w:rPr>
        <w:tab/>
        <w:t>Assigning tasks and</w:t>
      </w:r>
      <w:r w:rsidR="00B82884">
        <w:rPr>
          <w:rFonts w:ascii="Arial" w:hAnsi="Arial"/>
        </w:rPr>
        <w:t xml:space="preserve"> establishing timetables and ensuring proper equipment will be available to assist in conducting the investigation.</w:t>
      </w:r>
    </w:p>
    <w:p w14:paraId="3B7EDAB7" w14:textId="77777777" w:rsidR="005B66C8" w:rsidRDefault="005B66C8">
      <w:pPr>
        <w:pStyle w:val="BodyText3"/>
        <w:ind w:left="1440" w:hanging="720"/>
        <w:rPr>
          <w:rFonts w:ascii="Arial" w:hAnsi="Arial"/>
        </w:rPr>
      </w:pPr>
    </w:p>
    <w:p w14:paraId="3B7EDAB8" w14:textId="77777777" w:rsidR="005B66C8" w:rsidRDefault="005B66C8">
      <w:pPr>
        <w:pStyle w:val="BodyText3"/>
        <w:ind w:left="1440" w:hanging="720"/>
        <w:rPr>
          <w:rFonts w:ascii="Arial" w:hAnsi="Arial"/>
        </w:rPr>
      </w:pPr>
      <w:r>
        <w:rPr>
          <w:rFonts w:ascii="Arial" w:hAnsi="Arial"/>
        </w:rPr>
        <w:t>2.3.4</w:t>
      </w:r>
      <w:r>
        <w:rPr>
          <w:rFonts w:ascii="Arial" w:hAnsi="Arial"/>
        </w:rPr>
        <w:tab/>
        <w:t>Ensuring that no potentially useful data source is overlooked; and,</w:t>
      </w:r>
    </w:p>
    <w:p w14:paraId="3B7EDAB9" w14:textId="77777777" w:rsidR="005B66C8" w:rsidRDefault="005B66C8">
      <w:pPr>
        <w:pStyle w:val="BodyText3"/>
        <w:ind w:left="1440" w:hanging="720"/>
        <w:rPr>
          <w:rFonts w:ascii="Arial" w:hAnsi="Arial"/>
        </w:rPr>
      </w:pPr>
    </w:p>
    <w:p w14:paraId="3B7EDABA" w14:textId="77777777" w:rsidR="005B66C8" w:rsidRDefault="005B66C8">
      <w:pPr>
        <w:pStyle w:val="BodyText3"/>
        <w:ind w:left="1440" w:hanging="720"/>
        <w:rPr>
          <w:rFonts w:ascii="Arial" w:hAnsi="Arial"/>
        </w:rPr>
      </w:pPr>
      <w:r>
        <w:rPr>
          <w:rFonts w:ascii="Arial" w:hAnsi="Arial"/>
        </w:rPr>
        <w:t>2.3.5</w:t>
      </w:r>
      <w:r>
        <w:rPr>
          <w:rFonts w:ascii="Arial" w:hAnsi="Arial"/>
        </w:rPr>
        <w:tab/>
        <w:t>Keeping management advised of the progress of the investigation.</w:t>
      </w:r>
    </w:p>
    <w:p w14:paraId="3B7EDABB" w14:textId="77777777" w:rsidR="005B66C8" w:rsidRDefault="005B66C8">
      <w:pPr>
        <w:pStyle w:val="BodyText3"/>
        <w:rPr>
          <w:rFonts w:ascii="Arial" w:hAnsi="Arial"/>
        </w:rPr>
      </w:pPr>
    </w:p>
    <w:p w14:paraId="3B7EDABC" w14:textId="77777777" w:rsidR="005B66C8" w:rsidRDefault="005B66C8">
      <w:pPr>
        <w:pStyle w:val="BodyText3"/>
        <w:ind w:left="720" w:hanging="720"/>
        <w:rPr>
          <w:rFonts w:ascii="Arial" w:hAnsi="Arial"/>
        </w:rPr>
      </w:pPr>
      <w:r>
        <w:rPr>
          <w:rFonts w:ascii="Arial" w:hAnsi="Arial"/>
        </w:rPr>
        <w:t>2.4</w:t>
      </w:r>
      <w:r>
        <w:rPr>
          <w:rFonts w:ascii="Arial" w:hAnsi="Arial"/>
        </w:rPr>
        <w:tab/>
        <w:t xml:space="preserve">The Team Leader is responsible for ensuring that the Team has full access to the site, document files and to all employees who may have input to the investigation process. The Team Leader shall issue and post a notice on plant bulletin boards to the effect that an Investigation Team has been formed along with a listing of the Team members. Any employees </w:t>
      </w:r>
      <w:proofErr w:type="gramStart"/>
      <w:r>
        <w:rPr>
          <w:rFonts w:ascii="Arial" w:hAnsi="Arial"/>
        </w:rPr>
        <w:t>feeling</w:t>
      </w:r>
      <w:proofErr w:type="gramEnd"/>
      <w:r>
        <w:rPr>
          <w:rFonts w:ascii="Arial" w:hAnsi="Arial"/>
        </w:rPr>
        <w:t xml:space="preserve"> they have useful information shall be encouraged to contact the Team.</w:t>
      </w:r>
    </w:p>
    <w:p w14:paraId="3B7EDABD" w14:textId="77777777" w:rsidR="005B66C8" w:rsidRDefault="005B66C8">
      <w:pPr>
        <w:pStyle w:val="BodyText3"/>
        <w:ind w:left="720"/>
        <w:rPr>
          <w:rFonts w:ascii="Arial" w:hAnsi="Arial"/>
        </w:rPr>
      </w:pPr>
    </w:p>
    <w:p w14:paraId="3B7EDABE" w14:textId="77777777" w:rsidR="005B66C8" w:rsidRDefault="005B66C8">
      <w:pPr>
        <w:pStyle w:val="BodyText3"/>
        <w:ind w:left="720"/>
        <w:rPr>
          <w:rFonts w:ascii="Arial" w:hAnsi="Arial"/>
        </w:rPr>
      </w:pPr>
    </w:p>
    <w:p w14:paraId="3B7EDABF" w14:textId="77777777" w:rsidR="005B66C8" w:rsidRDefault="005B66C8">
      <w:pPr>
        <w:jc w:val="both"/>
        <w:rPr>
          <w:rFonts w:ascii="Arial" w:hAnsi="Arial"/>
          <w:b/>
          <w:sz w:val="24"/>
        </w:rPr>
      </w:pPr>
      <w:r>
        <w:rPr>
          <w:rFonts w:ascii="Arial" w:hAnsi="Arial"/>
          <w:b/>
          <w:sz w:val="24"/>
        </w:rPr>
        <w:t>3.0</w:t>
      </w:r>
      <w:r>
        <w:rPr>
          <w:rFonts w:ascii="Arial" w:hAnsi="Arial"/>
          <w:b/>
          <w:sz w:val="24"/>
        </w:rPr>
        <w:tab/>
        <w:t>DETERMINE THE FACTS</w:t>
      </w:r>
    </w:p>
    <w:p w14:paraId="3B7EDAC0" w14:textId="77777777" w:rsidR="005B66C8" w:rsidRDefault="005B66C8">
      <w:pPr>
        <w:tabs>
          <w:tab w:val="left" w:pos="-1440"/>
          <w:tab w:val="left" w:pos="-720"/>
          <w:tab w:val="left" w:pos="0"/>
          <w:tab w:val="left" w:pos="518"/>
          <w:tab w:val="left" w:pos="1555"/>
          <w:tab w:val="left" w:pos="2052"/>
          <w:tab w:val="left" w:pos="2361"/>
          <w:tab w:val="left" w:pos="2850"/>
          <w:tab w:val="left" w:pos="3542"/>
          <w:tab w:val="left" w:pos="4276"/>
          <w:tab w:val="left" w:pos="5054"/>
          <w:tab w:val="left" w:pos="5702"/>
          <w:tab w:val="left" w:pos="6726"/>
          <w:tab w:val="left" w:pos="8856"/>
          <w:tab w:val="left" w:pos="10332"/>
          <w:tab w:val="left" w:pos="11512"/>
          <w:tab w:val="left" w:pos="12988"/>
          <w:tab w:val="left" w:pos="14464"/>
          <w:tab w:val="left" w:pos="15940"/>
          <w:tab w:val="left" w:pos="17416"/>
          <w:tab w:val="left" w:pos="18892"/>
        </w:tabs>
        <w:suppressAutoHyphens/>
        <w:jc w:val="both"/>
        <w:rPr>
          <w:rFonts w:ascii="Arial" w:hAnsi="Arial"/>
        </w:rPr>
      </w:pPr>
    </w:p>
    <w:p w14:paraId="3B7EDAC1" w14:textId="77777777" w:rsidR="005B66C8" w:rsidRDefault="005B66C8">
      <w:pPr>
        <w:pStyle w:val="BodyText3"/>
        <w:ind w:left="720" w:hanging="720"/>
        <w:rPr>
          <w:rFonts w:ascii="Arial" w:hAnsi="Arial"/>
        </w:rPr>
      </w:pPr>
      <w:r>
        <w:rPr>
          <w:rFonts w:ascii="Arial" w:hAnsi="Arial"/>
        </w:rPr>
        <w:t>3.1</w:t>
      </w:r>
      <w:r>
        <w:rPr>
          <w:rFonts w:ascii="Arial" w:hAnsi="Arial"/>
        </w:rPr>
        <w:tab/>
        <w:t>A prompt and comprehensive search for facts surrounding the Accident is the first major undertaking of the Team. The Team shall conduct the following types of activities as it performs its fact-finding function.</w:t>
      </w:r>
    </w:p>
    <w:p w14:paraId="3B7EDAC2" w14:textId="77777777" w:rsidR="005B66C8" w:rsidRDefault="005B66C8">
      <w:pPr>
        <w:pStyle w:val="BodyText3"/>
        <w:ind w:left="720" w:hanging="720"/>
        <w:rPr>
          <w:rFonts w:ascii="Arial" w:hAnsi="Arial"/>
        </w:rPr>
      </w:pPr>
    </w:p>
    <w:p w14:paraId="3B7EDAC3" w14:textId="77777777" w:rsidR="005B66C8" w:rsidRDefault="005B66C8">
      <w:pPr>
        <w:pStyle w:val="BodyText3"/>
        <w:ind w:left="720" w:hanging="720"/>
        <w:rPr>
          <w:rFonts w:ascii="Arial" w:hAnsi="Arial"/>
        </w:rPr>
      </w:pPr>
      <w:r>
        <w:rPr>
          <w:rFonts w:ascii="Arial" w:hAnsi="Arial"/>
        </w:rPr>
        <w:t>3.2</w:t>
      </w:r>
      <w:r>
        <w:rPr>
          <w:rFonts w:ascii="Arial" w:hAnsi="Arial"/>
        </w:rPr>
        <w:tab/>
        <w:t xml:space="preserve">Team members should visit the accident scene before physical evidence has been disturbed. The Team Leader is responsible for ensuring that the team is not subjecting itself to any dangers as the visit is conducted. Personal safety of the team members </w:t>
      </w:r>
      <w:proofErr w:type="gramStart"/>
      <w:r>
        <w:rPr>
          <w:rFonts w:ascii="Arial" w:hAnsi="Arial"/>
        </w:rPr>
        <w:t>shall take priority over the Accident investigation process at all times</w:t>
      </w:r>
      <w:proofErr w:type="gramEnd"/>
      <w:r>
        <w:rPr>
          <w:rFonts w:ascii="Arial" w:hAnsi="Arial"/>
        </w:rPr>
        <w:t>. No team member shall be forced to take any actions, which they feel could endanger their safety.</w:t>
      </w:r>
    </w:p>
    <w:p w14:paraId="3B7EDAC4" w14:textId="77777777" w:rsidR="005B66C8" w:rsidRDefault="005B66C8">
      <w:pPr>
        <w:pStyle w:val="BodyText3"/>
        <w:ind w:left="720" w:hanging="720"/>
        <w:rPr>
          <w:rFonts w:ascii="Arial" w:hAnsi="Arial"/>
        </w:rPr>
      </w:pPr>
    </w:p>
    <w:p w14:paraId="3B7EDAC5" w14:textId="77777777" w:rsidR="005B66C8" w:rsidRDefault="005B66C8">
      <w:pPr>
        <w:pStyle w:val="BodyText3"/>
        <w:ind w:left="720" w:hanging="720"/>
        <w:rPr>
          <w:rFonts w:ascii="Arial" w:hAnsi="Arial"/>
        </w:rPr>
      </w:pPr>
      <w:r>
        <w:rPr>
          <w:rFonts w:ascii="Arial" w:hAnsi="Arial"/>
        </w:rPr>
        <w:t>3.3</w:t>
      </w:r>
      <w:r>
        <w:rPr>
          <w:rFonts w:ascii="Arial" w:hAnsi="Arial"/>
        </w:rPr>
        <w:tab/>
        <w:t xml:space="preserve">Team members shall first review the scene individually, discuss their preliminary findings, and then repeat the process as a group with the Safety </w:t>
      </w:r>
      <w:proofErr w:type="gramStart"/>
      <w:r>
        <w:rPr>
          <w:rFonts w:ascii="Arial" w:hAnsi="Arial"/>
        </w:rPr>
        <w:t>Director  preparing</w:t>
      </w:r>
      <w:proofErr w:type="gramEnd"/>
      <w:r>
        <w:rPr>
          <w:rFonts w:ascii="Arial" w:hAnsi="Arial"/>
        </w:rPr>
        <w:t xml:space="preserve"> a written log of observations and important comments. Some of the things that shall be noted during the scene visit are:</w:t>
      </w:r>
    </w:p>
    <w:p w14:paraId="3B7EDAC6" w14:textId="77777777" w:rsidR="005B66C8" w:rsidRDefault="005B66C8">
      <w:pPr>
        <w:pStyle w:val="BodyText3"/>
        <w:ind w:left="1440" w:hanging="720"/>
        <w:rPr>
          <w:rFonts w:ascii="Arial" w:hAnsi="Arial"/>
        </w:rPr>
      </w:pPr>
    </w:p>
    <w:p w14:paraId="3B7EDAC7" w14:textId="77777777" w:rsidR="005B66C8" w:rsidRDefault="005B66C8">
      <w:pPr>
        <w:pStyle w:val="BodyText3"/>
        <w:ind w:left="1440" w:hanging="1080"/>
        <w:rPr>
          <w:rFonts w:ascii="Arial" w:hAnsi="Arial"/>
        </w:rPr>
      </w:pPr>
      <w:r>
        <w:rPr>
          <w:rFonts w:ascii="Arial" w:hAnsi="Arial"/>
        </w:rPr>
        <w:t>3.3.1</w:t>
      </w:r>
      <w:r>
        <w:rPr>
          <w:rFonts w:ascii="Arial" w:hAnsi="Arial"/>
        </w:rPr>
        <w:tab/>
        <w:t>Indication of any unusual activities in the area (welding or cutting equipment, tools, motorized equipment, etc.).</w:t>
      </w:r>
    </w:p>
    <w:p w14:paraId="3B7EDAC8" w14:textId="77777777" w:rsidR="005B66C8" w:rsidRDefault="005B66C8">
      <w:pPr>
        <w:pStyle w:val="BodyText3"/>
        <w:ind w:left="2160" w:hanging="1440"/>
        <w:rPr>
          <w:rFonts w:ascii="Arial" w:hAnsi="Arial"/>
        </w:rPr>
      </w:pPr>
    </w:p>
    <w:p w14:paraId="3B7EDAC9" w14:textId="77777777" w:rsidR="005B66C8" w:rsidRDefault="005B66C8">
      <w:pPr>
        <w:pStyle w:val="BodyText3"/>
        <w:ind w:left="1440" w:hanging="1080"/>
        <w:rPr>
          <w:rFonts w:ascii="Arial" w:hAnsi="Arial"/>
        </w:rPr>
      </w:pPr>
      <w:r>
        <w:rPr>
          <w:rFonts w:ascii="Arial" w:hAnsi="Arial"/>
        </w:rPr>
        <w:t>3.3.2</w:t>
      </w:r>
      <w:r>
        <w:rPr>
          <w:rFonts w:ascii="Arial" w:hAnsi="Arial"/>
        </w:rPr>
        <w:tab/>
        <w:t>Status of safety equipment in area (Was equipment used?  Was it readily available?  Any indications of safety equipment problems?).</w:t>
      </w:r>
    </w:p>
    <w:p w14:paraId="3B7EDACA" w14:textId="77777777" w:rsidR="005B66C8" w:rsidRDefault="005B66C8">
      <w:pPr>
        <w:pStyle w:val="BodyText3"/>
        <w:ind w:left="2160" w:hanging="1440"/>
        <w:rPr>
          <w:rFonts w:ascii="Arial" w:hAnsi="Arial"/>
        </w:rPr>
      </w:pPr>
    </w:p>
    <w:p w14:paraId="3B7EDACB" w14:textId="77777777" w:rsidR="005B66C8" w:rsidRDefault="005B66C8">
      <w:pPr>
        <w:pStyle w:val="BodyText3"/>
        <w:ind w:left="1440" w:hanging="1080"/>
        <w:rPr>
          <w:rFonts w:ascii="Arial" w:hAnsi="Arial"/>
        </w:rPr>
      </w:pPr>
      <w:r>
        <w:rPr>
          <w:rFonts w:ascii="Arial" w:hAnsi="Arial"/>
        </w:rPr>
        <w:t>3.3.3</w:t>
      </w:r>
      <w:r>
        <w:rPr>
          <w:rFonts w:ascii="Arial" w:hAnsi="Arial"/>
        </w:rPr>
        <w:tab/>
        <w:t>Note positions of important valves and controls that could have contributed to the Accident or which may have been used to control the Accident.</w:t>
      </w:r>
    </w:p>
    <w:p w14:paraId="3B7EDACC" w14:textId="77777777" w:rsidR="005B66C8" w:rsidRDefault="005B66C8">
      <w:pPr>
        <w:pStyle w:val="BodyText3"/>
        <w:ind w:left="2160" w:hanging="1800"/>
        <w:rPr>
          <w:rFonts w:ascii="Arial" w:hAnsi="Arial"/>
        </w:rPr>
      </w:pPr>
    </w:p>
    <w:p w14:paraId="3B7EDACD" w14:textId="77777777" w:rsidR="005B66C8" w:rsidRDefault="005B66C8">
      <w:pPr>
        <w:pStyle w:val="BodyText3"/>
        <w:tabs>
          <w:tab w:val="left" w:pos="1440"/>
        </w:tabs>
        <w:ind w:left="2160" w:hanging="1800"/>
        <w:rPr>
          <w:rFonts w:ascii="Arial" w:hAnsi="Arial"/>
        </w:rPr>
      </w:pPr>
      <w:r>
        <w:rPr>
          <w:rFonts w:ascii="Arial" w:hAnsi="Arial"/>
        </w:rPr>
        <w:t>3.3.4</w:t>
      </w:r>
      <w:r>
        <w:rPr>
          <w:rFonts w:ascii="Arial" w:hAnsi="Arial"/>
        </w:rPr>
        <w:tab/>
        <w:t xml:space="preserve">Note any indications of fire or explosion damage and whether any </w:t>
      </w:r>
    </w:p>
    <w:p w14:paraId="3B7EDACE" w14:textId="77777777" w:rsidR="005B66C8" w:rsidRDefault="005B66C8">
      <w:pPr>
        <w:pStyle w:val="BodyText3"/>
        <w:ind w:left="2160" w:hanging="1440"/>
        <w:rPr>
          <w:rFonts w:ascii="Arial" w:hAnsi="Arial"/>
        </w:rPr>
      </w:pPr>
    </w:p>
    <w:p w14:paraId="3B7EDACF" w14:textId="77777777" w:rsidR="005B66C8" w:rsidRDefault="005B66C8">
      <w:pPr>
        <w:pStyle w:val="BodyText3"/>
        <w:ind w:left="1440" w:hanging="1080"/>
        <w:rPr>
          <w:rFonts w:ascii="Arial" w:hAnsi="Arial"/>
        </w:rPr>
      </w:pPr>
      <w:r>
        <w:rPr>
          <w:rFonts w:ascii="Arial" w:hAnsi="Arial"/>
        </w:rPr>
        <w:t>3.3.5</w:t>
      </w:r>
      <w:r>
        <w:rPr>
          <w:rFonts w:ascii="Arial" w:hAnsi="Arial"/>
        </w:rPr>
        <w:tab/>
        <w:t>Note whether vessels, piping, etc. in the area were properly labeled and identified</w:t>
      </w:r>
      <w:r>
        <w:rPr>
          <w:rFonts w:ascii="Arial" w:hAnsi="Arial"/>
        </w:rPr>
        <w:tab/>
      </w:r>
    </w:p>
    <w:p w14:paraId="3B7EDAD0" w14:textId="77777777" w:rsidR="005B66C8" w:rsidRDefault="005B66C8">
      <w:pPr>
        <w:pStyle w:val="BodyText3"/>
        <w:ind w:left="720" w:hanging="720"/>
        <w:rPr>
          <w:rFonts w:ascii="Arial" w:hAnsi="Arial"/>
        </w:rPr>
      </w:pPr>
    </w:p>
    <w:p w14:paraId="3B7EDAD1" w14:textId="77777777" w:rsidR="005B66C8" w:rsidRDefault="005B66C8">
      <w:pPr>
        <w:pStyle w:val="BodyText3"/>
        <w:ind w:left="720" w:hanging="720"/>
        <w:rPr>
          <w:rFonts w:ascii="Arial" w:hAnsi="Arial"/>
        </w:rPr>
      </w:pPr>
      <w:r>
        <w:rPr>
          <w:rFonts w:ascii="Arial" w:hAnsi="Arial"/>
        </w:rPr>
        <w:t>3.4</w:t>
      </w:r>
      <w:r>
        <w:rPr>
          <w:rFonts w:ascii="Arial" w:hAnsi="Arial"/>
        </w:rPr>
        <w:tab/>
        <w:t>The Team shall prepare visual aids such as photographs, sketches and graphical representations of information that may be useful during the investigation.</w:t>
      </w:r>
    </w:p>
    <w:p w14:paraId="3B7EDAD2" w14:textId="77777777" w:rsidR="005B66C8" w:rsidRDefault="005B66C8">
      <w:pPr>
        <w:pStyle w:val="BodyText3"/>
        <w:ind w:left="720" w:hanging="720"/>
        <w:rPr>
          <w:rFonts w:ascii="Arial" w:hAnsi="Arial"/>
        </w:rPr>
      </w:pPr>
    </w:p>
    <w:p w14:paraId="3B7EDAD3" w14:textId="77777777" w:rsidR="005B66C8" w:rsidRDefault="005B66C8">
      <w:pPr>
        <w:pStyle w:val="BodyText3"/>
        <w:ind w:left="720" w:hanging="720"/>
        <w:rPr>
          <w:rFonts w:ascii="Arial" w:hAnsi="Arial"/>
        </w:rPr>
      </w:pPr>
      <w:r>
        <w:rPr>
          <w:rFonts w:ascii="Arial" w:hAnsi="Arial"/>
        </w:rPr>
        <w:t>3.5</w:t>
      </w:r>
      <w:r>
        <w:rPr>
          <w:rFonts w:ascii="Arial" w:hAnsi="Arial"/>
        </w:rPr>
        <w:tab/>
        <w:t xml:space="preserve">The Team shall take brief statements from any eyewitnesses who are available during the inspection of the scene. More detailed interviews should be arranged later. Avoid having several eyewitnesses share their impressions of the Accident </w:t>
      </w:r>
      <w:proofErr w:type="gramStart"/>
      <w:r>
        <w:rPr>
          <w:rFonts w:ascii="Arial" w:hAnsi="Arial"/>
        </w:rPr>
        <w:t>so as to</w:t>
      </w:r>
      <w:proofErr w:type="gramEnd"/>
      <w:r>
        <w:rPr>
          <w:rFonts w:ascii="Arial" w:hAnsi="Arial"/>
        </w:rPr>
        <w:t xml:space="preserve"> avoid undue influence of an eyewitness who may have a differing view of the Accident.</w:t>
      </w:r>
    </w:p>
    <w:p w14:paraId="3B7EDAD4" w14:textId="77777777" w:rsidR="005B66C8" w:rsidRDefault="005B66C8">
      <w:pPr>
        <w:pStyle w:val="BodyText3"/>
        <w:ind w:left="720" w:hanging="720"/>
        <w:rPr>
          <w:rFonts w:ascii="Arial" w:hAnsi="Arial"/>
        </w:rPr>
      </w:pPr>
    </w:p>
    <w:p w14:paraId="3B7EDAD5" w14:textId="77777777" w:rsidR="005B66C8" w:rsidRDefault="005B66C8">
      <w:pPr>
        <w:pStyle w:val="BodyText3"/>
        <w:ind w:left="720" w:hanging="720"/>
        <w:rPr>
          <w:rFonts w:ascii="Arial" w:hAnsi="Arial"/>
        </w:rPr>
      </w:pPr>
      <w:r>
        <w:rPr>
          <w:rFonts w:ascii="Arial" w:hAnsi="Arial"/>
        </w:rPr>
        <w:t>3.6</w:t>
      </w:r>
      <w:r>
        <w:rPr>
          <w:rFonts w:ascii="Arial" w:hAnsi="Arial"/>
        </w:rPr>
        <w:tab/>
        <w:t>The Team shall determine whether any key mechanical equipment should be disassembled and should then observe such disassembly and record findings. Any equipment which may have failed or otherwise may have contributed to the Accident should be preserved and/or carefully documented.</w:t>
      </w:r>
    </w:p>
    <w:p w14:paraId="3B7EDAD6" w14:textId="77777777" w:rsidR="005B66C8" w:rsidRDefault="005B66C8">
      <w:pPr>
        <w:pStyle w:val="BodyText3"/>
        <w:ind w:left="720" w:hanging="720"/>
        <w:rPr>
          <w:rFonts w:ascii="Arial" w:hAnsi="Arial"/>
        </w:rPr>
      </w:pPr>
    </w:p>
    <w:p w14:paraId="3B7EDAD7" w14:textId="77777777" w:rsidR="005B66C8" w:rsidRDefault="005B66C8">
      <w:pPr>
        <w:pStyle w:val="BodyText3"/>
        <w:ind w:left="720" w:hanging="720"/>
        <w:rPr>
          <w:rFonts w:ascii="Arial" w:hAnsi="Arial"/>
        </w:rPr>
      </w:pPr>
      <w:r>
        <w:rPr>
          <w:rFonts w:ascii="Arial" w:hAnsi="Arial"/>
        </w:rPr>
        <w:t>3.7</w:t>
      </w:r>
      <w:r>
        <w:rPr>
          <w:rFonts w:ascii="Arial" w:hAnsi="Arial"/>
        </w:rPr>
        <w:tab/>
        <w:t xml:space="preserve">The Team shall review all sources of potentially useful information such as as-built drawings, operating logs, records, charts, previous reports, standard and emergency </w:t>
      </w:r>
      <w:r>
        <w:rPr>
          <w:rFonts w:ascii="Arial" w:hAnsi="Arial"/>
        </w:rPr>
        <w:lastRenderedPageBreak/>
        <w:t>procedures, equipment manuals, oral instructions, change records, training and performance records of employees, laboratory tests, etc.</w:t>
      </w:r>
    </w:p>
    <w:p w14:paraId="3B7EDAD8" w14:textId="77777777" w:rsidR="005B66C8" w:rsidRDefault="005B66C8">
      <w:pPr>
        <w:pStyle w:val="BodyText3"/>
        <w:ind w:left="720" w:hanging="720"/>
        <w:rPr>
          <w:rFonts w:ascii="Arial" w:hAnsi="Arial"/>
        </w:rPr>
      </w:pPr>
    </w:p>
    <w:p w14:paraId="3B7EDAD9" w14:textId="77777777" w:rsidR="005B66C8" w:rsidRDefault="005B66C8">
      <w:pPr>
        <w:pStyle w:val="BodyText3"/>
        <w:ind w:left="720" w:hanging="720"/>
        <w:rPr>
          <w:rFonts w:ascii="Arial" w:hAnsi="Arial"/>
        </w:rPr>
      </w:pPr>
      <w:r>
        <w:rPr>
          <w:rFonts w:ascii="Arial" w:hAnsi="Arial"/>
        </w:rPr>
        <w:t>3.8</w:t>
      </w:r>
      <w:r>
        <w:rPr>
          <w:rFonts w:ascii="Arial" w:hAnsi="Arial"/>
        </w:rPr>
        <w:tab/>
        <w:t>The Team shall carefully document all sources of information gathered during the fact-finding process.</w:t>
      </w:r>
    </w:p>
    <w:p w14:paraId="3B7EDADA" w14:textId="77777777" w:rsidR="005B66C8" w:rsidRDefault="005B66C8">
      <w:pPr>
        <w:jc w:val="both"/>
        <w:rPr>
          <w:rFonts w:ascii="Arial" w:hAnsi="Arial"/>
          <w:b/>
          <w:sz w:val="24"/>
        </w:rPr>
      </w:pPr>
    </w:p>
    <w:p w14:paraId="3B7EDADB" w14:textId="77777777" w:rsidR="005B66C8" w:rsidRDefault="005B66C8">
      <w:pPr>
        <w:jc w:val="both"/>
        <w:rPr>
          <w:rFonts w:ascii="Arial" w:hAnsi="Arial"/>
          <w:b/>
          <w:sz w:val="24"/>
        </w:rPr>
      </w:pPr>
      <w:r>
        <w:rPr>
          <w:rFonts w:ascii="Arial" w:hAnsi="Arial"/>
          <w:b/>
          <w:sz w:val="24"/>
        </w:rPr>
        <w:t>4.0</w:t>
      </w:r>
      <w:r>
        <w:rPr>
          <w:rFonts w:ascii="Arial" w:hAnsi="Arial"/>
          <w:b/>
          <w:sz w:val="24"/>
        </w:rPr>
        <w:tab/>
        <w:t>DETERMINE THE CAUSE</w:t>
      </w:r>
    </w:p>
    <w:p w14:paraId="3B7EDADC" w14:textId="77777777" w:rsidR="005B66C8" w:rsidRDefault="005B66C8">
      <w:pPr>
        <w:pStyle w:val="BodyText3"/>
        <w:ind w:left="720" w:hanging="720"/>
        <w:rPr>
          <w:rFonts w:ascii="Arial" w:hAnsi="Arial"/>
        </w:rPr>
      </w:pPr>
      <w:r>
        <w:rPr>
          <w:rFonts w:ascii="Arial" w:hAnsi="Arial"/>
          <w:b/>
        </w:rPr>
        <w:tab/>
      </w:r>
      <w:r>
        <w:rPr>
          <w:rFonts w:ascii="Arial" w:hAnsi="Arial"/>
          <w:b/>
        </w:rPr>
        <w:tab/>
      </w:r>
    </w:p>
    <w:p w14:paraId="3B7EDADD" w14:textId="77777777" w:rsidR="005B66C8" w:rsidRDefault="005B66C8">
      <w:pPr>
        <w:pStyle w:val="BodyText3"/>
        <w:ind w:left="720" w:hanging="720"/>
        <w:rPr>
          <w:rFonts w:ascii="Arial" w:hAnsi="Arial"/>
        </w:rPr>
      </w:pPr>
      <w:r>
        <w:rPr>
          <w:rFonts w:ascii="Arial" w:hAnsi="Arial"/>
        </w:rPr>
        <w:t>4.1</w:t>
      </w:r>
      <w:r>
        <w:rPr>
          <w:rFonts w:ascii="Arial" w:hAnsi="Arial"/>
        </w:rPr>
        <w:tab/>
        <w:t xml:space="preserve">Establishing the cause of the accident is crucial to the development of effective recommendations to correct and prevent a recurrence. </w:t>
      </w:r>
    </w:p>
    <w:p w14:paraId="3B7EDADE" w14:textId="77777777" w:rsidR="005B66C8" w:rsidRDefault="005B66C8">
      <w:pPr>
        <w:pStyle w:val="BodyText3"/>
        <w:ind w:left="720" w:hanging="720"/>
        <w:rPr>
          <w:rFonts w:ascii="Arial" w:hAnsi="Arial"/>
        </w:rPr>
      </w:pPr>
    </w:p>
    <w:p w14:paraId="3B7EDADF" w14:textId="77777777" w:rsidR="005B66C8" w:rsidRDefault="005B66C8">
      <w:pPr>
        <w:pStyle w:val="BodyText3"/>
        <w:ind w:left="720" w:hanging="720"/>
        <w:rPr>
          <w:rFonts w:ascii="Arial" w:hAnsi="Arial"/>
        </w:rPr>
      </w:pPr>
      <w:r>
        <w:rPr>
          <w:rFonts w:ascii="Arial" w:hAnsi="Arial"/>
        </w:rPr>
        <w:t>4.2</w:t>
      </w:r>
      <w:r>
        <w:rPr>
          <w:rFonts w:ascii="Arial" w:hAnsi="Arial"/>
        </w:rPr>
        <w:tab/>
        <w:t>It is also important that the true "root" cause of the accident, as well as contributing causes be identified. A recommended procedure for determining cause(s) of the accident follows:</w:t>
      </w:r>
    </w:p>
    <w:p w14:paraId="3B7EDAE0" w14:textId="77777777" w:rsidR="005B66C8" w:rsidRDefault="005B66C8">
      <w:pPr>
        <w:pStyle w:val="BodyText3"/>
        <w:ind w:left="720" w:hanging="720"/>
        <w:rPr>
          <w:rFonts w:ascii="Arial" w:hAnsi="Arial"/>
        </w:rPr>
      </w:pPr>
    </w:p>
    <w:p w14:paraId="3B7EDAE1" w14:textId="77777777" w:rsidR="005B66C8" w:rsidRDefault="005B66C8">
      <w:pPr>
        <w:pStyle w:val="BodyText3"/>
        <w:ind w:left="720" w:hanging="720"/>
        <w:rPr>
          <w:rFonts w:ascii="Arial" w:hAnsi="Arial"/>
        </w:rPr>
      </w:pPr>
      <w:r>
        <w:rPr>
          <w:rFonts w:ascii="Arial" w:hAnsi="Arial"/>
        </w:rPr>
        <w:t>4.3</w:t>
      </w:r>
      <w:r>
        <w:rPr>
          <w:rFonts w:ascii="Arial" w:hAnsi="Arial"/>
        </w:rPr>
        <w:tab/>
        <w:t>The Team shall develop the "chronology of events" which occurred before, during and after the accident.</w:t>
      </w:r>
    </w:p>
    <w:p w14:paraId="3B7EDAE2" w14:textId="77777777" w:rsidR="005B66C8" w:rsidRDefault="005B66C8">
      <w:pPr>
        <w:pStyle w:val="BodyText3"/>
        <w:ind w:left="720" w:hanging="720"/>
        <w:rPr>
          <w:rFonts w:ascii="Arial" w:hAnsi="Arial"/>
        </w:rPr>
      </w:pPr>
      <w:r>
        <w:rPr>
          <w:rFonts w:ascii="Arial" w:hAnsi="Arial"/>
        </w:rPr>
        <w:t xml:space="preserve"> </w:t>
      </w:r>
    </w:p>
    <w:p w14:paraId="3B7EDAE3" w14:textId="77777777" w:rsidR="005B66C8" w:rsidRDefault="005B66C8">
      <w:pPr>
        <w:pStyle w:val="BodyText3"/>
        <w:ind w:left="720" w:hanging="720"/>
        <w:rPr>
          <w:rFonts w:ascii="Arial" w:hAnsi="Arial"/>
        </w:rPr>
      </w:pPr>
      <w:r>
        <w:rPr>
          <w:rFonts w:ascii="Arial" w:hAnsi="Arial"/>
        </w:rPr>
        <w:t>4.4</w:t>
      </w:r>
      <w:r>
        <w:rPr>
          <w:rFonts w:ascii="Arial" w:hAnsi="Arial"/>
        </w:rPr>
        <w:tab/>
        <w:t xml:space="preserve">The Team shall identify </w:t>
      </w:r>
      <w:proofErr w:type="gramStart"/>
      <w:r>
        <w:rPr>
          <w:rFonts w:ascii="Arial" w:hAnsi="Arial"/>
        </w:rPr>
        <w:t>any and all</w:t>
      </w:r>
      <w:proofErr w:type="gramEnd"/>
      <w:r>
        <w:rPr>
          <w:rFonts w:ascii="Arial" w:hAnsi="Arial"/>
        </w:rPr>
        <w:t xml:space="preserve"> conditions or circumstances which deviated from normal, no matter how insignificant they may seem. </w:t>
      </w:r>
    </w:p>
    <w:p w14:paraId="3B7EDAE4" w14:textId="77777777" w:rsidR="005B66C8" w:rsidRDefault="005B66C8">
      <w:pPr>
        <w:pStyle w:val="BodyText3"/>
        <w:ind w:left="720" w:hanging="720"/>
        <w:rPr>
          <w:rFonts w:ascii="Arial" w:hAnsi="Arial"/>
        </w:rPr>
      </w:pPr>
    </w:p>
    <w:p w14:paraId="3B7EDAE5" w14:textId="77777777" w:rsidR="005B66C8" w:rsidRDefault="005B66C8">
      <w:pPr>
        <w:pStyle w:val="BodyText3"/>
        <w:ind w:left="720" w:hanging="720"/>
        <w:rPr>
          <w:rFonts w:ascii="Arial" w:hAnsi="Arial"/>
        </w:rPr>
      </w:pPr>
      <w:r>
        <w:rPr>
          <w:rFonts w:ascii="Arial" w:hAnsi="Arial"/>
        </w:rPr>
        <w:t>4.5</w:t>
      </w:r>
      <w:r>
        <w:rPr>
          <w:rFonts w:ascii="Arial" w:hAnsi="Arial"/>
        </w:rPr>
        <w:tab/>
        <w:t>As a Team, strive to agree on the most likely root cause(s) and secondary cause(s). (Reference the standard lists of contributing causes contained on the Accident Investigation Report Form) (Appendix 1A).</w:t>
      </w:r>
    </w:p>
    <w:p w14:paraId="3B7EDAE6" w14:textId="77777777" w:rsidR="005B66C8" w:rsidRDefault="005B66C8">
      <w:pPr>
        <w:jc w:val="both"/>
        <w:rPr>
          <w:rFonts w:ascii="Arial" w:hAnsi="Arial"/>
          <w:sz w:val="24"/>
        </w:rPr>
      </w:pPr>
    </w:p>
    <w:p w14:paraId="3B7EDAE7" w14:textId="77777777" w:rsidR="005B66C8" w:rsidRDefault="005B66C8">
      <w:pPr>
        <w:jc w:val="both"/>
        <w:rPr>
          <w:rFonts w:ascii="Arial" w:hAnsi="Arial"/>
          <w:sz w:val="24"/>
        </w:rPr>
      </w:pPr>
    </w:p>
    <w:p w14:paraId="3B7EDAE8" w14:textId="77777777" w:rsidR="005B66C8" w:rsidRDefault="005B66C8">
      <w:pPr>
        <w:jc w:val="both"/>
        <w:rPr>
          <w:rFonts w:ascii="Arial" w:hAnsi="Arial"/>
          <w:b/>
          <w:sz w:val="24"/>
        </w:rPr>
      </w:pPr>
      <w:r>
        <w:rPr>
          <w:rFonts w:ascii="Arial" w:hAnsi="Arial"/>
          <w:b/>
          <w:sz w:val="24"/>
        </w:rPr>
        <w:t>5.0</w:t>
      </w:r>
      <w:r>
        <w:rPr>
          <w:rFonts w:ascii="Arial" w:hAnsi="Arial"/>
          <w:b/>
          <w:sz w:val="24"/>
        </w:rPr>
        <w:tab/>
        <w:t>RECOMMEND CORRECTIVE AND PREVENTIVE ACTIONS</w:t>
      </w:r>
    </w:p>
    <w:p w14:paraId="3B7EDAE9" w14:textId="77777777" w:rsidR="005B66C8" w:rsidRDefault="005B66C8">
      <w:pPr>
        <w:pStyle w:val="BodyText3"/>
        <w:ind w:left="720" w:hanging="720"/>
        <w:rPr>
          <w:rFonts w:ascii="Arial" w:hAnsi="Arial"/>
        </w:rPr>
      </w:pPr>
    </w:p>
    <w:p w14:paraId="3B7EDAEA" w14:textId="77777777" w:rsidR="005B66C8" w:rsidRDefault="005B66C8">
      <w:pPr>
        <w:pStyle w:val="BodyText3"/>
        <w:ind w:left="720" w:hanging="720"/>
        <w:rPr>
          <w:rFonts w:ascii="Arial" w:hAnsi="Arial"/>
        </w:rPr>
      </w:pPr>
      <w:r>
        <w:rPr>
          <w:rFonts w:ascii="Arial" w:hAnsi="Arial"/>
        </w:rPr>
        <w:t>5.1</w:t>
      </w:r>
      <w:r>
        <w:rPr>
          <w:rFonts w:ascii="Arial" w:hAnsi="Arial"/>
        </w:rPr>
        <w:tab/>
        <w:t>During the "determination of the cause" process, some actions may surface that could have eliminated or reduced the chances for the Accident having occurred. In some cases, these recommendations may not relate to the most likely cause but may still be an appropriate recommendation to improve the safety of the process.</w:t>
      </w:r>
    </w:p>
    <w:p w14:paraId="3B7EDAEB" w14:textId="77777777" w:rsidR="005B66C8" w:rsidRDefault="005B66C8">
      <w:pPr>
        <w:pStyle w:val="BodyText3"/>
        <w:ind w:left="720" w:hanging="720"/>
        <w:rPr>
          <w:rFonts w:ascii="Arial" w:hAnsi="Arial"/>
        </w:rPr>
      </w:pPr>
    </w:p>
    <w:p w14:paraId="3B7EDAEC" w14:textId="77777777" w:rsidR="005B66C8" w:rsidRDefault="005B66C8">
      <w:pPr>
        <w:pStyle w:val="BodyText3"/>
        <w:ind w:left="720" w:hanging="720"/>
        <w:rPr>
          <w:rFonts w:ascii="Arial" w:hAnsi="Arial"/>
        </w:rPr>
      </w:pPr>
      <w:r>
        <w:rPr>
          <w:rFonts w:ascii="Arial" w:hAnsi="Arial"/>
        </w:rPr>
        <w:t>5.2</w:t>
      </w:r>
      <w:r>
        <w:rPr>
          <w:rFonts w:ascii="Arial" w:hAnsi="Arial"/>
        </w:rPr>
        <w:tab/>
        <w:t>The Team shall formalize these recommendations in two distinct areas. Engineering changes should encompass those actions which include physical changes to the system hardware. Administrative changes should include procedural changes, training, etc.</w:t>
      </w:r>
    </w:p>
    <w:p w14:paraId="3B7EDAED" w14:textId="77777777" w:rsidR="005B66C8" w:rsidRDefault="005B66C8">
      <w:pPr>
        <w:pStyle w:val="BodyText3"/>
        <w:ind w:left="720" w:hanging="720"/>
        <w:rPr>
          <w:rFonts w:ascii="Arial" w:hAnsi="Arial"/>
        </w:rPr>
      </w:pPr>
    </w:p>
    <w:p w14:paraId="3B7EDAEE" w14:textId="77777777" w:rsidR="005B66C8" w:rsidRDefault="005B66C8">
      <w:pPr>
        <w:pStyle w:val="BodyText3"/>
        <w:ind w:left="720" w:hanging="720"/>
        <w:rPr>
          <w:rFonts w:ascii="Arial" w:hAnsi="Arial"/>
        </w:rPr>
      </w:pPr>
      <w:r>
        <w:rPr>
          <w:rFonts w:ascii="Arial" w:hAnsi="Arial"/>
        </w:rPr>
        <w:t>5.3</w:t>
      </w:r>
      <w:r>
        <w:rPr>
          <w:rFonts w:ascii="Arial" w:hAnsi="Arial"/>
        </w:rPr>
        <w:tab/>
        <w:t>The Team shall assess the urgency of implementing the corrective and preventive actions. If changes should be made prior to resumption of operations that should be clearly stated in the recommendations. Otherwise an approximate time frame for implementation of the changes should be included with each recommendation.</w:t>
      </w:r>
    </w:p>
    <w:p w14:paraId="3B7EDAEF" w14:textId="77777777" w:rsidR="005B66C8" w:rsidRDefault="005B66C8">
      <w:pPr>
        <w:pStyle w:val="BodyText3"/>
        <w:ind w:left="720" w:hanging="720"/>
        <w:rPr>
          <w:rFonts w:ascii="Arial" w:hAnsi="Arial"/>
        </w:rPr>
      </w:pPr>
    </w:p>
    <w:p w14:paraId="3B7EDAF0" w14:textId="77777777" w:rsidR="005B66C8" w:rsidRDefault="005B66C8">
      <w:pPr>
        <w:jc w:val="both"/>
        <w:rPr>
          <w:rFonts w:ascii="Arial" w:hAnsi="Arial"/>
          <w:b/>
          <w:sz w:val="24"/>
        </w:rPr>
      </w:pPr>
    </w:p>
    <w:p w14:paraId="3B7EDAF1" w14:textId="77777777" w:rsidR="005B66C8" w:rsidRDefault="005B66C8">
      <w:pPr>
        <w:jc w:val="both"/>
        <w:rPr>
          <w:rFonts w:ascii="Arial" w:hAnsi="Arial"/>
          <w:b/>
          <w:sz w:val="24"/>
        </w:rPr>
      </w:pPr>
      <w:r>
        <w:rPr>
          <w:rFonts w:ascii="Arial" w:hAnsi="Arial"/>
          <w:b/>
          <w:sz w:val="24"/>
        </w:rPr>
        <w:t>6.0</w:t>
      </w:r>
      <w:r>
        <w:rPr>
          <w:rFonts w:ascii="Arial" w:hAnsi="Arial"/>
          <w:b/>
          <w:sz w:val="24"/>
        </w:rPr>
        <w:tab/>
        <w:t>COMMUNICATING RESULTS/FOLLOW-UP</w:t>
      </w:r>
    </w:p>
    <w:p w14:paraId="3B7EDAF2" w14:textId="77777777" w:rsidR="005B66C8" w:rsidRDefault="005B66C8">
      <w:pPr>
        <w:pStyle w:val="BodyText3"/>
        <w:ind w:left="720" w:hanging="720"/>
        <w:rPr>
          <w:rFonts w:ascii="Arial" w:hAnsi="Arial"/>
        </w:rPr>
      </w:pPr>
    </w:p>
    <w:p w14:paraId="3B7EDAF3" w14:textId="3A9E5A88" w:rsidR="005B66C8" w:rsidRDefault="005B66C8">
      <w:pPr>
        <w:pStyle w:val="BodyText3"/>
        <w:ind w:left="720" w:hanging="720"/>
        <w:rPr>
          <w:rFonts w:ascii="Arial" w:hAnsi="Arial"/>
        </w:rPr>
      </w:pPr>
      <w:r>
        <w:rPr>
          <w:rFonts w:ascii="Arial" w:hAnsi="Arial"/>
        </w:rPr>
        <w:t>6.1</w:t>
      </w:r>
      <w:r>
        <w:rPr>
          <w:rFonts w:ascii="Arial" w:hAnsi="Arial"/>
        </w:rPr>
        <w:tab/>
        <w:t xml:space="preserve">Communicating results fall into three distinct areas. First is the completion of the standard Accident Investigation Report Forms which shall be used in all cases requiring </w:t>
      </w:r>
      <w:r>
        <w:rPr>
          <w:rFonts w:ascii="Arial" w:hAnsi="Arial"/>
        </w:rPr>
        <w:lastRenderedPageBreak/>
        <w:t>accident investigation. Second is the requirement that the results of the investigation be reviewed with appropriate personnel whose work assignments were affected or could have been affected by the accident or one like it. Thi</w:t>
      </w:r>
      <w:r w:rsidR="00B82884">
        <w:rPr>
          <w:rFonts w:ascii="Arial" w:hAnsi="Arial"/>
        </w:rPr>
        <w:t>rd is providing documentation</w:t>
      </w:r>
      <w:r w:rsidR="000C0E24">
        <w:rPr>
          <w:rFonts w:ascii="Arial" w:hAnsi="Arial"/>
        </w:rPr>
        <w:t xml:space="preserve"> and communication of Lessons L</w:t>
      </w:r>
      <w:r w:rsidR="00B82884">
        <w:rPr>
          <w:rFonts w:ascii="Arial" w:hAnsi="Arial"/>
        </w:rPr>
        <w:t>earned</w:t>
      </w:r>
      <w:r w:rsidR="000C0E24">
        <w:rPr>
          <w:rFonts w:ascii="Arial" w:hAnsi="Arial"/>
        </w:rPr>
        <w:t>.</w:t>
      </w:r>
    </w:p>
    <w:p w14:paraId="3B7EDAF4" w14:textId="77777777" w:rsidR="005B66C8" w:rsidRDefault="005B66C8">
      <w:pPr>
        <w:pStyle w:val="BodyText3"/>
        <w:ind w:left="720" w:hanging="720"/>
        <w:rPr>
          <w:rFonts w:ascii="Arial" w:hAnsi="Arial"/>
        </w:rPr>
      </w:pPr>
    </w:p>
    <w:p w14:paraId="3B7EDAF5" w14:textId="77777777" w:rsidR="005B66C8" w:rsidRDefault="005B66C8">
      <w:pPr>
        <w:pStyle w:val="BodyText3"/>
        <w:ind w:left="720" w:hanging="720"/>
        <w:rPr>
          <w:rFonts w:ascii="Arial" w:hAnsi="Arial"/>
        </w:rPr>
      </w:pPr>
      <w:r>
        <w:rPr>
          <w:rFonts w:ascii="Arial" w:hAnsi="Arial"/>
        </w:rPr>
        <w:t>6.2</w:t>
      </w:r>
      <w:r>
        <w:rPr>
          <w:rFonts w:ascii="Arial" w:hAnsi="Arial"/>
        </w:rPr>
        <w:tab/>
        <w:t>A sample, standard Accident Investigation Report Form for accidents has been developed. The forms and instructions for use are included in subsequent appendixes of this program.</w:t>
      </w:r>
    </w:p>
    <w:p w14:paraId="3B7EDAF6" w14:textId="77777777" w:rsidR="005B66C8" w:rsidRDefault="005B66C8">
      <w:pPr>
        <w:pStyle w:val="BodyText3"/>
        <w:ind w:left="720" w:hanging="720"/>
        <w:rPr>
          <w:rFonts w:ascii="Arial" w:hAnsi="Arial"/>
        </w:rPr>
      </w:pPr>
    </w:p>
    <w:p w14:paraId="3B7EDAF7" w14:textId="77777777" w:rsidR="005B66C8" w:rsidRDefault="005B66C8">
      <w:pPr>
        <w:pStyle w:val="BodyText3"/>
        <w:ind w:left="720" w:hanging="720"/>
        <w:rPr>
          <w:rFonts w:ascii="Arial" w:hAnsi="Arial"/>
        </w:rPr>
      </w:pPr>
      <w:r>
        <w:rPr>
          <w:rFonts w:ascii="Arial" w:hAnsi="Arial"/>
        </w:rPr>
        <w:t>6.3</w:t>
      </w:r>
      <w:r>
        <w:rPr>
          <w:rFonts w:ascii="Arial" w:hAnsi="Arial"/>
        </w:rPr>
        <w:tab/>
        <w:t xml:space="preserve">Within two weeks of the completion of investigation the Team Leader shall arrange for one or more review sessions with affected employees. The purpose of the meeting is to explain the outcome of the investigation. The Team, as part of its work, shall have developed a list of affected individuals (by name or job description) who shall be involved in the review process. The Team should consider accident circumstances in determining who the "affected employees" are. The Safety Director shall ensure that all appropriate affected personnel </w:t>
      </w:r>
      <w:proofErr w:type="gramStart"/>
      <w:r>
        <w:rPr>
          <w:rFonts w:ascii="Arial" w:hAnsi="Arial"/>
        </w:rPr>
        <w:t>are in attendance at</w:t>
      </w:r>
      <w:proofErr w:type="gramEnd"/>
      <w:r>
        <w:rPr>
          <w:rFonts w:ascii="Arial" w:hAnsi="Arial"/>
        </w:rPr>
        <w:t xml:space="preserve"> a review session. Minutes of review sessions shall include the names of all individuals in attendance as well as any major issues that were raised during the review.</w:t>
      </w:r>
    </w:p>
    <w:p w14:paraId="3B7EDAF8" w14:textId="77777777" w:rsidR="005B66C8" w:rsidRDefault="005B66C8">
      <w:pPr>
        <w:pStyle w:val="BodyText3"/>
        <w:ind w:left="720" w:hanging="720"/>
        <w:rPr>
          <w:rFonts w:ascii="Arial" w:hAnsi="Arial"/>
        </w:rPr>
      </w:pPr>
    </w:p>
    <w:p w14:paraId="3B7EDAF9" w14:textId="77777777" w:rsidR="005B66C8" w:rsidRDefault="005B66C8">
      <w:pPr>
        <w:pStyle w:val="BodyText3"/>
        <w:ind w:left="720" w:hanging="720"/>
        <w:rPr>
          <w:rFonts w:ascii="Arial" w:hAnsi="Arial"/>
        </w:rPr>
      </w:pPr>
      <w:r>
        <w:rPr>
          <w:rFonts w:ascii="Arial" w:hAnsi="Arial"/>
        </w:rPr>
        <w:t>6.4</w:t>
      </w:r>
      <w:r>
        <w:rPr>
          <w:rFonts w:ascii="Arial" w:hAnsi="Arial"/>
        </w:rPr>
        <w:tab/>
        <w:t>If job site customer requires a copy of an Accident Investigation report. The Safety Director will contact customer for that determination.</w:t>
      </w:r>
    </w:p>
    <w:p w14:paraId="3B7EDAFA" w14:textId="77777777" w:rsidR="005B66C8" w:rsidRDefault="005B66C8">
      <w:pPr>
        <w:pStyle w:val="BodyText3"/>
        <w:ind w:left="720" w:hanging="720"/>
        <w:rPr>
          <w:rFonts w:ascii="Arial" w:hAnsi="Arial"/>
        </w:rPr>
      </w:pPr>
    </w:p>
    <w:p w14:paraId="3B7EDAFB" w14:textId="77777777" w:rsidR="005B66C8" w:rsidRDefault="005B66C8">
      <w:pPr>
        <w:pStyle w:val="BodyText3"/>
        <w:ind w:left="720" w:hanging="720"/>
        <w:rPr>
          <w:rFonts w:ascii="Arial" w:hAnsi="Arial"/>
        </w:rPr>
      </w:pPr>
    </w:p>
    <w:p w14:paraId="3B7EDAFC" w14:textId="77777777" w:rsidR="005B66C8" w:rsidRDefault="005B66C8">
      <w:pPr>
        <w:jc w:val="both"/>
        <w:rPr>
          <w:rFonts w:ascii="Arial" w:hAnsi="Arial"/>
          <w:b/>
          <w:sz w:val="24"/>
        </w:rPr>
      </w:pPr>
      <w:r>
        <w:rPr>
          <w:rFonts w:ascii="Arial" w:hAnsi="Arial"/>
          <w:b/>
          <w:sz w:val="24"/>
        </w:rPr>
        <w:t>DOCUMENT MANAGEMENT:</w:t>
      </w:r>
    </w:p>
    <w:p w14:paraId="3B7EDAFD" w14:textId="77777777" w:rsidR="005B66C8" w:rsidRDefault="005B66C8">
      <w:pPr>
        <w:pStyle w:val="BodyText3"/>
        <w:ind w:left="720" w:hanging="720"/>
        <w:rPr>
          <w:rFonts w:ascii="Arial" w:hAnsi="Arial"/>
        </w:rPr>
      </w:pPr>
    </w:p>
    <w:p w14:paraId="3B7EDAFE" w14:textId="77777777" w:rsidR="005B66C8" w:rsidRDefault="005B66C8">
      <w:pPr>
        <w:pStyle w:val="BodyText3"/>
        <w:rPr>
          <w:rFonts w:ascii="Arial" w:hAnsi="Arial"/>
        </w:rPr>
      </w:pPr>
      <w:r>
        <w:rPr>
          <w:rFonts w:ascii="Arial" w:hAnsi="Arial"/>
        </w:rPr>
        <w:t xml:space="preserve">There are several documents that serve an important function within the Accident Investigation Program. Management of documents within the overall Process Safety Management Program is important. The following guidelines shall be followed </w:t>
      </w:r>
      <w:proofErr w:type="gramStart"/>
      <w:r>
        <w:rPr>
          <w:rFonts w:ascii="Arial" w:hAnsi="Arial"/>
        </w:rPr>
        <w:t>in order to</w:t>
      </w:r>
      <w:proofErr w:type="gramEnd"/>
      <w:r>
        <w:rPr>
          <w:rFonts w:ascii="Arial" w:hAnsi="Arial"/>
        </w:rPr>
        <w:t xml:space="preserve"> avoid excessive paperwork but yet ensure the proper functionality of the documents.</w:t>
      </w:r>
    </w:p>
    <w:p w14:paraId="3B7EDAFF" w14:textId="77777777" w:rsidR="005B66C8" w:rsidRDefault="005B66C8">
      <w:pPr>
        <w:pStyle w:val="BodyText3"/>
        <w:ind w:left="720" w:hanging="720"/>
        <w:rPr>
          <w:rFonts w:ascii="Arial" w:hAnsi="Arial"/>
        </w:rPr>
      </w:pPr>
    </w:p>
    <w:p w14:paraId="3B7EDB00" w14:textId="77777777" w:rsidR="005B66C8" w:rsidRDefault="005B66C8">
      <w:pPr>
        <w:pStyle w:val="BodyText3"/>
        <w:rPr>
          <w:rFonts w:ascii="Arial" w:hAnsi="Arial"/>
        </w:rPr>
      </w:pPr>
      <w:r>
        <w:rPr>
          <w:rFonts w:ascii="Arial" w:hAnsi="Arial"/>
        </w:rPr>
        <w:t>The following are the documents that will typically be associated with an Accident investigation, along with suggested filing and distribution paths:</w:t>
      </w:r>
    </w:p>
    <w:p w14:paraId="3B7EDB01" w14:textId="77777777" w:rsidR="005B66C8" w:rsidRDefault="005B66C8">
      <w:pPr>
        <w:pStyle w:val="BodyText3"/>
        <w:ind w:left="720" w:hanging="720"/>
        <w:rPr>
          <w:rFonts w:ascii="Arial" w:hAnsi="Arial"/>
        </w:rPr>
      </w:pPr>
    </w:p>
    <w:p w14:paraId="3B7EDB02" w14:textId="77777777" w:rsidR="005B66C8" w:rsidRDefault="005B66C8">
      <w:pPr>
        <w:pStyle w:val="BodyText3"/>
        <w:ind w:left="720" w:hanging="720"/>
        <w:rPr>
          <w:rFonts w:ascii="Arial" w:hAnsi="Arial"/>
          <w:u w:val="single"/>
        </w:rPr>
      </w:pPr>
      <w:r>
        <w:rPr>
          <w:rFonts w:ascii="Arial" w:hAnsi="Arial"/>
          <w:u w:val="single"/>
        </w:rPr>
        <w:t>Investigation Team Working and Support Documents:</w:t>
      </w:r>
    </w:p>
    <w:p w14:paraId="3B7EDB03" w14:textId="77777777" w:rsidR="005B66C8" w:rsidRDefault="005B66C8">
      <w:pPr>
        <w:pStyle w:val="BodyText3"/>
        <w:ind w:left="720" w:hanging="720"/>
        <w:rPr>
          <w:rFonts w:ascii="Arial" w:hAnsi="Arial"/>
          <w:u w:val="single"/>
        </w:rPr>
      </w:pPr>
    </w:p>
    <w:p w14:paraId="3B7EDB04" w14:textId="77777777" w:rsidR="005B66C8" w:rsidRDefault="005B66C8">
      <w:pPr>
        <w:pStyle w:val="BodyText3"/>
        <w:ind w:left="720"/>
        <w:rPr>
          <w:rFonts w:ascii="Arial" w:hAnsi="Arial"/>
        </w:rPr>
      </w:pPr>
      <w:r>
        <w:rPr>
          <w:rFonts w:ascii="Arial" w:hAnsi="Arial"/>
        </w:rPr>
        <w:t>Team Leader shall maintain the Team file during the investigation. Individual members of the team shall ensure that a copy of any important document, photo, etc. is in the Team file. At the close of the Team's work the file should be completely assembled in the one Team file or series of files and shall be clearly marked that it must be forwarded to the Safety Director and saved for five years.</w:t>
      </w:r>
    </w:p>
    <w:p w14:paraId="3B7EDB05" w14:textId="77777777" w:rsidR="005B66C8" w:rsidRDefault="005B66C8">
      <w:pPr>
        <w:tabs>
          <w:tab w:val="left" w:pos="-1440"/>
          <w:tab w:val="left" w:pos="-720"/>
          <w:tab w:val="left" w:pos="0"/>
          <w:tab w:val="left" w:pos="519"/>
          <w:tab w:val="left" w:pos="1037"/>
          <w:tab w:val="left" w:pos="1555"/>
          <w:tab w:val="left" w:pos="2362"/>
          <w:tab w:val="left" w:pos="3543"/>
          <w:tab w:val="left" w:pos="4277"/>
          <w:tab w:val="left" w:pos="5055"/>
          <w:tab w:val="left" w:pos="5703"/>
          <w:tab w:val="left" w:pos="6726"/>
          <w:tab w:val="left" w:pos="8856"/>
          <w:tab w:val="left" w:pos="10332"/>
          <w:tab w:val="left" w:pos="11513"/>
          <w:tab w:val="left" w:pos="12989"/>
          <w:tab w:val="left" w:pos="14465"/>
          <w:tab w:val="left" w:pos="15941"/>
          <w:tab w:val="left" w:pos="17417"/>
          <w:tab w:val="left" w:pos="18893"/>
        </w:tabs>
        <w:suppressAutoHyphens/>
        <w:rPr>
          <w:rFonts w:ascii="Arial" w:hAnsi="Arial"/>
        </w:rPr>
      </w:pPr>
    </w:p>
    <w:p w14:paraId="3B7EDB06" w14:textId="77777777" w:rsidR="005B66C8" w:rsidRDefault="005B66C8">
      <w:pPr>
        <w:tabs>
          <w:tab w:val="left" w:pos="-1440"/>
          <w:tab w:val="left" w:pos="-720"/>
          <w:tab w:val="left" w:pos="0"/>
          <w:tab w:val="left" w:pos="519"/>
          <w:tab w:val="left" w:pos="1037"/>
          <w:tab w:val="left" w:pos="1555"/>
          <w:tab w:val="left" w:pos="2362"/>
          <w:tab w:val="left" w:pos="3543"/>
          <w:tab w:val="left" w:pos="4277"/>
          <w:tab w:val="left" w:pos="5055"/>
          <w:tab w:val="left" w:pos="5703"/>
          <w:tab w:val="left" w:pos="6726"/>
          <w:tab w:val="left" w:pos="8856"/>
          <w:tab w:val="left" w:pos="10332"/>
          <w:tab w:val="left" w:pos="11513"/>
          <w:tab w:val="left" w:pos="12989"/>
          <w:tab w:val="left" w:pos="14465"/>
          <w:tab w:val="left" w:pos="15941"/>
          <w:tab w:val="left" w:pos="17417"/>
          <w:tab w:val="left" w:pos="18893"/>
        </w:tabs>
        <w:suppressAutoHyphens/>
        <w:rPr>
          <w:rFonts w:ascii="Arial" w:hAnsi="Arial"/>
        </w:rPr>
      </w:pPr>
    </w:p>
    <w:p w14:paraId="3B7EDB07" w14:textId="77777777" w:rsidR="005B66C8" w:rsidRDefault="005B66C8">
      <w:pPr>
        <w:pStyle w:val="BodyText3"/>
        <w:ind w:left="720" w:hanging="720"/>
        <w:rPr>
          <w:rFonts w:ascii="Arial" w:hAnsi="Arial"/>
        </w:rPr>
      </w:pPr>
      <w:r>
        <w:rPr>
          <w:rFonts w:ascii="Arial" w:hAnsi="Arial"/>
        </w:rPr>
        <w:tab/>
        <w:t xml:space="preserve">Copies are then made and documents are distributed as follows:  </w:t>
      </w:r>
    </w:p>
    <w:p w14:paraId="3B7EDB08" w14:textId="77777777" w:rsidR="005B66C8" w:rsidRDefault="005B66C8">
      <w:pPr>
        <w:pStyle w:val="BodyText3"/>
        <w:ind w:left="2160" w:hanging="720"/>
        <w:rPr>
          <w:rFonts w:ascii="Arial" w:hAnsi="Arial"/>
        </w:rPr>
      </w:pPr>
    </w:p>
    <w:p w14:paraId="3B7EDB09" w14:textId="77777777" w:rsidR="005B66C8" w:rsidRDefault="005B66C8">
      <w:pPr>
        <w:pStyle w:val="BodyText3"/>
        <w:ind w:left="2610" w:hanging="1170"/>
        <w:rPr>
          <w:rFonts w:ascii="Arial" w:hAnsi="Arial"/>
        </w:rPr>
      </w:pPr>
      <w:r>
        <w:rPr>
          <w:rFonts w:ascii="Arial" w:hAnsi="Arial"/>
        </w:rPr>
        <w:t xml:space="preserve">Original – </w:t>
      </w:r>
      <w:r>
        <w:rPr>
          <w:rFonts w:ascii="Arial" w:hAnsi="Arial"/>
        </w:rPr>
        <w:tab/>
        <w:t>Safety Director – original to be maintained for 5 years</w:t>
      </w:r>
    </w:p>
    <w:p w14:paraId="3B7EDB0A" w14:textId="77777777" w:rsidR="005B66C8" w:rsidRDefault="005B66C8">
      <w:pPr>
        <w:pStyle w:val="BodyText3"/>
        <w:ind w:left="2610" w:hanging="1170"/>
        <w:rPr>
          <w:rFonts w:ascii="Arial" w:hAnsi="Arial"/>
        </w:rPr>
      </w:pPr>
    </w:p>
    <w:p w14:paraId="3B7EDB0B" w14:textId="77777777" w:rsidR="005B66C8" w:rsidRDefault="005B66C8">
      <w:pPr>
        <w:pStyle w:val="BodyText3"/>
        <w:ind w:left="2610" w:hanging="1170"/>
        <w:rPr>
          <w:rFonts w:ascii="Arial" w:hAnsi="Arial"/>
        </w:rPr>
      </w:pPr>
      <w:r>
        <w:rPr>
          <w:rFonts w:ascii="Arial" w:hAnsi="Arial"/>
        </w:rPr>
        <w:t xml:space="preserve">Copies – </w:t>
      </w:r>
      <w:r>
        <w:rPr>
          <w:rFonts w:ascii="Arial" w:hAnsi="Arial"/>
        </w:rPr>
        <w:tab/>
        <w:t>Project Manager – copy to be maintained for 2 years</w:t>
      </w:r>
    </w:p>
    <w:p w14:paraId="3B7EDB0C" w14:textId="77777777" w:rsidR="005B66C8" w:rsidRDefault="005B66C8">
      <w:pPr>
        <w:pStyle w:val="BodyText3"/>
        <w:rPr>
          <w:rFonts w:ascii="Arial" w:hAnsi="Arial"/>
        </w:rPr>
      </w:pPr>
    </w:p>
    <w:p w14:paraId="3B7EDB0D" w14:textId="77777777" w:rsidR="005B66C8" w:rsidRDefault="005B66C8">
      <w:pPr>
        <w:ind w:left="720" w:hanging="720"/>
        <w:jc w:val="both"/>
        <w:rPr>
          <w:b/>
          <w:sz w:val="24"/>
        </w:rPr>
      </w:pPr>
    </w:p>
    <w:p w14:paraId="3B7EDB0E" w14:textId="77777777" w:rsidR="005B66C8" w:rsidRDefault="005B66C8">
      <w:pPr>
        <w:ind w:left="720" w:hanging="720"/>
        <w:jc w:val="both"/>
        <w:rPr>
          <w:rFonts w:ascii="Arial" w:hAnsi="Arial"/>
          <w:b/>
          <w:sz w:val="24"/>
        </w:rPr>
      </w:pPr>
      <w:r>
        <w:rPr>
          <w:rFonts w:ascii="Arial" w:hAnsi="Arial"/>
          <w:b/>
          <w:sz w:val="24"/>
        </w:rPr>
        <w:t>CHANGE CONTROL:</w:t>
      </w:r>
    </w:p>
    <w:p w14:paraId="3B7EDB0F" w14:textId="77777777" w:rsidR="005B66C8" w:rsidRDefault="005B66C8">
      <w:pPr>
        <w:jc w:val="both"/>
        <w:rPr>
          <w:rFonts w:ascii="Arial" w:hAnsi="Arial"/>
          <w:b/>
          <w:sz w:val="24"/>
        </w:rPr>
      </w:pPr>
    </w:p>
    <w:p w14:paraId="3B7EDB10" w14:textId="77777777" w:rsidR="005B66C8" w:rsidRDefault="005B66C8">
      <w:pPr>
        <w:pStyle w:val="BodyText3"/>
        <w:rPr>
          <w:rFonts w:ascii="Arial" w:hAnsi="Arial"/>
        </w:rPr>
      </w:pPr>
      <w:r>
        <w:rPr>
          <w:rFonts w:ascii="Arial" w:hAnsi="Arial"/>
        </w:rPr>
        <w:t>All management system changes are reviewed, approved or disapproved by the Safety Committee.</w:t>
      </w:r>
    </w:p>
    <w:p w14:paraId="3B7EDB11" w14:textId="77777777" w:rsidR="005B66C8" w:rsidRDefault="005B66C8">
      <w:pPr>
        <w:pStyle w:val="BodyText3"/>
        <w:rPr>
          <w:rFonts w:ascii="Arial" w:hAnsi="Arial"/>
        </w:rPr>
      </w:pPr>
    </w:p>
    <w:p w14:paraId="3B7EDB12" w14:textId="77777777" w:rsidR="00956351" w:rsidRDefault="00956351" w:rsidP="00956351">
      <w:pPr>
        <w:ind w:left="720" w:hanging="720"/>
        <w:jc w:val="both"/>
        <w:rPr>
          <w:rFonts w:ascii="Arial" w:hAnsi="Arial"/>
          <w:b/>
          <w:sz w:val="24"/>
        </w:rPr>
      </w:pPr>
      <w:r>
        <w:rPr>
          <w:rFonts w:ascii="Arial" w:hAnsi="Arial"/>
          <w:b/>
          <w:sz w:val="24"/>
        </w:rPr>
        <w:t>PERSONNEL:</w:t>
      </w:r>
    </w:p>
    <w:p w14:paraId="3B7EDB13" w14:textId="77777777" w:rsidR="00956351" w:rsidRDefault="00956351" w:rsidP="00956351">
      <w:pPr>
        <w:pStyle w:val="BodyText3"/>
        <w:rPr>
          <w:rFonts w:ascii="Arial" w:hAnsi="Arial"/>
        </w:rPr>
      </w:pPr>
    </w:p>
    <w:p w14:paraId="3B7EDB14" w14:textId="77777777" w:rsidR="00956351" w:rsidRDefault="00956351" w:rsidP="00956351">
      <w:pPr>
        <w:pStyle w:val="BodyText3"/>
        <w:rPr>
          <w:rFonts w:ascii="Arial" w:hAnsi="Arial"/>
        </w:rPr>
      </w:pPr>
      <w:r>
        <w:rPr>
          <w:rFonts w:ascii="Arial" w:hAnsi="Arial"/>
        </w:rPr>
        <w:t>The Owners have the ultimate responsibility for the Accident Investigation Program. They have designated the Safety Director to manage the Accident Investigation Program. The Safety Director determines whether an accident requires investigation and establishes the Team Leader and Team Membership.</w:t>
      </w:r>
    </w:p>
    <w:p w14:paraId="3B7EDB15" w14:textId="77777777" w:rsidR="00956351" w:rsidRDefault="00956351">
      <w:pPr>
        <w:pStyle w:val="BodyText3"/>
        <w:rPr>
          <w:rFonts w:ascii="Arial" w:hAnsi="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956351" w:rsidRPr="003D7A79" w14:paraId="3B7EDB17" w14:textId="77777777" w:rsidTr="00E56CAD">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3B7EDB16"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 / Review History</w:t>
            </w:r>
          </w:p>
        </w:tc>
      </w:tr>
      <w:tr w:rsidR="00956351" w:rsidRPr="003D7A79" w14:paraId="3B7EDB1C" w14:textId="77777777" w:rsidTr="00E56CAD">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B7EDB18"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B7EDB19"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B7EDB1A"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b/>
              </w:rPr>
            </w:pPr>
            <w:r w:rsidRPr="003D7A79">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3B7EDB1B" w14:textId="77777777" w:rsidR="00956351" w:rsidRPr="003D7A79" w:rsidRDefault="00956351" w:rsidP="00E56CAD">
            <w:pPr>
              <w:tabs>
                <w:tab w:val="left" w:pos="417"/>
                <w:tab w:val="left" w:pos="864"/>
                <w:tab w:val="left" w:pos="1454"/>
                <w:tab w:val="left" w:pos="2707"/>
                <w:tab w:val="left" w:pos="7747"/>
              </w:tabs>
              <w:jc w:val="both"/>
              <w:rPr>
                <w:rFonts w:ascii="Arial" w:hAnsi="Arial" w:cs="Arial"/>
                <w:b/>
              </w:rPr>
            </w:pPr>
            <w:r w:rsidRPr="003D7A79">
              <w:rPr>
                <w:rFonts w:ascii="Arial" w:hAnsi="Arial" w:cs="Arial"/>
                <w:b/>
              </w:rPr>
              <w:t>Changes</w:t>
            </w:r>
          </w:p>
        </w:tc>
      </w:tr>
      <w:tr w:rsidR="00956351" w:rsidRPr="003D7A79" w14:paraId="3B7EDB21"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3B7EDB1D"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hideMark/>
          </w:tcPr>
          <w:p w14:paraId="3B7EDB1E"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9/11/2000</w:t>
            </w:r>
          </w:p>
        </w:tc>
        <w:tc>
          <w:tcPr>
            <w:tcW w:w="2470" w:type="dxa"/>
            <w:tcBorders>
              <w:top w:val="single" w:sz="4" w:space="0" w:color="auto"/>
              <w:left w:val="single" w:sz="4" w:space="0" w:color="auto"/>
              <w:bottom w:val="single" w:sz="4" w:space="0" w:color="auto"/>
              <w:right w:val="single" w:sz="4" w:space="0" w:color="auto"/>
            </w:tcBorders>
            <w:vAlign w:val="center"/>
            <w:hideMark/>
          </w:tcPr>
          <w:p w14:paraId="3B7EDB1F"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3B7EDB20" w14:textId="77777777" w:rsidR="00956351" w:rsidRPr="003D7A79" w:rsidRDefault="00956351" w:rsidP="00E56CAD">
            <w:pPr>
              <w:tabs>
                <w:tab w:val="left" w:pos="417"/>
                <w:tab w:val="left" w:pos="864"/>
                <w:tab w:val="left" w:pos="1454"/>
                <w:tab w:val="left" w:pos="2707"/>
                <w:tab w:val="left" w:pos="7747"/>
              </w:tabs>
              <w:jc w:val="both"/>
              <w:rPr>
                <w:rFonts w:ascii="Arial" w:hAnsi="Arial" w:cs="Arial"/>
              </w:rPr>
            </w:pPr>
            <w:r>
              <w:rPr>
                <w:rFonts w:ascii="Arial" w:hAnsi="Arial" w:cs="Arial"/>
              </w:rPr>
              <w:t>New Index</w:t>
            </w:r>
          </w:p>
        </w:tc>
      </w:tr>
      <w:tr w:rsidR="00956351" w:rsidRPr="003D7A79" w14:paraId="3B7EDB26"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B7EDB22"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3B7EDB23"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1/15/2001</w:t>
            </w:r>
          </w:p>
        </w:tc>
        <w:tc>
          <w:tcPr>
            <w:tcW w:w="2470" w:type="dxa"/>
            <w:tcBorders>
              <w:top w:val="single" w:sz="4" w:space="0" w:color="auto"/>
              <w:left w:val="single" w:sz="4" w:space="0" w:color="auto"/>
              <w:bottom w:val="single" w:sz="4" w:space="0" w:color="auto"/>
              <w:right w:val="single" w:sz="4" w:space="0" w:color="auto"/>
            </w:tcBorders>
            <w:vAlign w:val="center"/>
          </w:tcPr>
          <w:p w14:paraId="3B7EDB24"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B7EDB25" w14:textId="77777777" w:rsidR="00956351" w:rsidRPr="003D7A79" w:rsidRDefault="00956351"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956351" w:rsidRPr="003D7A79" w14:paraId="3B7EDB2B"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B7EDB27"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3</w:t>
            </w:r>
          </w:p>
        </w:tc>
        <w:tc>
          <w:tcPr>
            <w:tcW w:w="1325" w:type="dxa"/>
            <w:tcBorders>
              <w:top w:val="single" w:sz="4" w:space="0" w:color="auto"/>
              <w:left w:val="single" w:sz="4" w:space="0" w:color="auto"/>
              <w:bottom w:val="single" w:sz="4" w:space="0" w:color="auto"/>
              <w:right w:val="single" w:sz="4" w:space="0" w:color="auto"/>
            </w:tcBorders>
            <w:vAlign w:val="center"/>
          </w:tcPr>
          <w:p w14:paraId="3B7EDB28"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1/10/2002</w:t>
            </w:r>
          </w:p>
        </w:tc>
        <w:tc>
          <w:tcPr>
            <w:tcW w:w="2470" w:type="dxa"/>
            <w:tcBorders>
              <w:top w:val="single" w:sz="4" w:space="0" w:color="auto"/>
              <w:left w:val="single" w:sz="4" w:space="0" w:color="auto"/>
              <w:bottom w:val="single" w:sz="4" w:space="0" w:color="auto"/>
              <w:right w:val="single" w:sz="4" w:space="0" w:color="auto"/>
            </w:tcBorders>
            <w:vAlign w:val="center"/>
          </w:tcPr>
          <w:p w14:paraId="3B7EDB29"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B7EDB2A" w14:textId="77777777" w:rsidR="00956351" w:rsidRPr="003D7A79" w:rsidRDefault="00956351"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956351" w:rsidRPr="003D7A79" w14:paraId="3B7EDB30"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B7EDB2C"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3B7EDB2D"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1/11/2003</w:t>
            </w:r>
          </w:p>
        </w:tc>
        <w:tc>
          <w:tcPr>
            <w:tcW w:w="2470" w:type="dxa"/>
            <w:tcBorders>
              <w:top w:val="single" w:sz="4" w:space="0" w:color="auto"/>
              <w:left w:val="single" w:sz="4" w:space="0" w:color="auto"/>
              <w:bottom w:val="single" w:sz="4" w:space="0" w:color="auto"/>
              <w:right w:val="single" w:sz="4" w:space="0" w:color="auto"/>
            </w:tcBorders>
            <w:vAlign w:val="center"/>
          </w:tcPr>
          <w:p w14:paraId="3B7EDB2E"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B7EDB2F" w14:textId="77777777" w:rsidR="00956351" w:rsidRPr="003D7A79" w:rsidRDefault="00956351"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956351" w:rsidRPr="003D7A79" w14:paraId="3B7EDB35"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B7EDB31"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5</w:t>
            </w:r>
          </w:p>
        </w:tc>
        <w:tc>
          <w:tcPr>
            <w:tcW w:w="1325" w:type="dxa"/>
            <w:tcBorders>
              <w:top w:val="single" w:sz="4" w:space="0" w:color="auto"/>
              <w:left w:val="single" w:sz="4" w:space="0" w:color="auto"/>
              <w:bottom w:val="single" w:sz="4" w:space="0" w:color="auto"/>
              <w:right w:val="single" w:sz="4" w:space="0" w:color="auto"/>
            </w:tcBorders>
            <w:vAlign w:val="center"/>
          </w:tcPr>
          <w:p w14:paraId="3B7EDB32"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1/15/2004</w:t>
            </w:r>
          </w:p>
        </w:tc>
        <w:tc>
          <w:tcPr>
            <w:tcW w:w="2470" w:type="dxa"/>
            <w:tcBorders>
              <w:top w:val="single" w:sz="4" w:space="0" w:color="auto"/>
              <w:left w:val="single" w:sz="4" w:space="0" w:color="auto"/>
              <w:bottom w:val="single" w:sz="4" w:space="0" w:color="auto"/>
              <w:right w:val="single" w:sz="4" w:space="0" w:color="auto"/>
            </w:tcBorders>
            <w:vAlign w:val="center"/>
          </w:tcPr>
          <w:p w14:paraId="3B7EDB33"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B7EDB34" w14:textId="77777777" w:rsidR="00956351" w:rsidRPr="003D7A79" w:rsidRDefault="00956351"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956351" w:rsidRPr="003D7A79" w14:paraId="3B7EDB3A"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B7EDB36"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6</w:t>
            </w:r>
          </w:p>
        </w:tc>
        <w:tc>
          <w:tcPr>
            <w:tcW w:w="1325" w:type="dxa"/>
            <w:tcBorders>
              <w:top w:val="single" w:sz="4" w:space="0" w:color="auto"/>
              <w:left w:val="single" w:sz="4" w:space="0" w:color="auto"/>
              <w:bottom w:val="single" w:sz="4" w:space="0" w:color="auto"/>
              <w:right w:val="single" w:sz="4" w:space="0" w:color="auto"/>
            </w:tcBorders>
            <w:vAlign w:val="center"/>
          </w:tcPr>
          <w:p w14:paraId="3B7EDB37"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1/10/2005</w:t>
            </w:r>
          </w:p>
        </w:tc>
        <w:tc>
          <w:tcPr>
            <w:tcW w:w="2470" w:type="dxa"/>
            <w:tcBorders>
              <w:top w:val="single" w:sz="4" w:space="0" w:color="auto"/>
              <w:left w:val="single" w:sz="4" w:space="0" w:color="auto"/>
              <w:bottom w:val="single" w:sz="4" w:space="0" w:color="auto"/>
              <w:right w:val="single" w:sz="4" w:space="0" w:color="auto"/>
            </w:tcBorders>
            <w:vAlign w:val="center"/>
          </w:tcPr>
          <w:p w14:paraId="3B7EDB38"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B7EDB39" w14:textId="77777777" w:rsidR="00956351" w:rsidRPr="003D7A79" w:rsidRDefault="00956351"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956351" w:rsidRPr="003D7A79" w14:paraId="3B7EDB3F"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B7EDB3B"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7</w:t>
            </w:r>
          </w:p>
        </w:tc>
        <w:tc>
          <w:tcPr>
            <w:tcW w:w="1325" w:type="dxa"/>
            <w:tcBorders>
              <w:top w:val="single" w:sz="4" w:space="0" w:color="auto"/>
              <w:left w:val="single" w:sz="4" w:space="0" w:color="auto"/>
              <w:bottom w:val="single" w:sz="4" w:space="0" w:color="auto"/>
              <w:right w:val="single" w:sz="4" w:space="0" w:color="auto"/>
            </w:tcBorders>
            <w:vAlign w:val="center"/>
          </w:tcPr>
          <w:p w14:paraId="3B7EDB3C"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6/27/2006</w:t>
            </w:r>
          </w:p>
        </w:tc>
        <w:tc>
          <w:tcPr>
            <w:tcW w:w="2470" w:type="dxa"/>
            <w:tcBorders>
              <w:top w:val="single" w:sz="4" w:space="0" w:color="auto"/>
              <w:left w:val="single" w:sz="4" w:space="0" w:color="auto"/>
              <w:bottom w:val="single" w:sz="4" w:space="0" w:color="auto"/>
              <w:right w:val="single" w:sz="4" w:space="0" w:color="auto"/>
            </w:tcBorders>
            <w:vAlign w:val="center"/>
          </w:tcPr>
          <w:p w14:paraId="3B7EDB3D"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B7EDB3E" w14:textId="77777777" w:rsidR="00956351" w:rsidRPr="003D7A79" w:rsidRDefault="00956351"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956351" w:rsidRPr="003D7A79" w14:paraId="3B7EDB44"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B7EDB40"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8</w:t>
            </w:r>
          </w:p>
        </w:tc>
        <w:tc>
          <w:tcPr>
            <w:tcW w:w="1325" w:type="dxa"/>
            <w:tcBorders>
              <w:top w:val="single" w:sz="4" w:space="0" w:color="auto"/>
              <w:left w:val="single" w:sz="4" w:space="0" w:color="auto"/>
              <w:bottom w:val="single" w:sz="4" w:space="0" w:color="auto"/>
              <w:right w:val="single" w:sz="4" w:space="0" w:color="auto"/>
            </w:tcBorders>
            <w:vAlign w:val="center"/>
          </w:tcPr>
          <w:p w14:paraId="3B7EDB41"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9/6/2007</w:t>
            </w:r>
          </w:p>
        </w:tc>
        <w:tc>
          <w:tcPr>
            <w:tcW w:w="2470" w:type="dxa"/>
            <w:tcBorders>
              <w:top w:val="single" w:sz="4" w:space="0" w:color="auto"/>
              <w:left w:val="single" w:sz="4" w:space="0" w:color="auto"/>
              <w:bottom w:val="single" w:sz="4" w:space="0" w:color="auto"/>
              <w:right w:val="single" w:sz="4" w:space="0" w:color="auto"/>
            </w:tcBorders>
            <w:vAlign w:val="center"/>
          </w:tcPr>
          <w:p w14:paraId="3B7EDB42"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B7EDB43" w14:textId="77777777" w:rsidR="00956351" w:rsidRPr="003D7A79" w:rsidRDefault="00956351"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956351" w:rsidRPr="003D7A79" w14:paraId="3B7EDB49"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B7EDB45"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9</w:t>
            </w:r>
          </w:p>
        </w:tc>
        <w:tc>
          <w:tcPr>
            <w:tcW w:w="1325" w:type="dxa"/>
            <w:tcBorders>
              <w:top w:val="single" w:sz="4" w:space="0" w:color="auto"/>
              <w:left w:val="single" w:sz="4" w:space="0" w:color="auto"/>
              <w:bottom w:val="single" w:sz="4" w:space="0" w:color="auto"/>
              <w:right w:val="single" w:sz="4" w:space="0" w:color="auto"/>
            </w:tcBorders>
            <w:vAlign w:val="center"/>
          </w:tcPr>
          <w:p w14:paraId="3B7EDB46"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8/23/2010</w:t>
            </w:r>
          </w:p>
        </w:tc>
        <w:tc>
          <w:tcPr>
            <w:tcW w:w="2470" w:type="dxa"/>
            <w:tcBorders>
              <w:top w:val="single" w:sz="4" w:space="0" w:color="auto"/>
              <w:left w:val="single" w:sz="4" w:space="0" w:color="auto"/>
              <w:bottom w:val="single" w:sz="4" w:space="0" w:color="auto"/>
              <w:right w:val="single" w:sz="4" w:space="0" w:color="auto"/>
            </w:tcBorders>
            <w:vAlign w:val="center"/>
          </w:tcPr>
          <w:p w14:paraId="3B7EDB47"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B7EDB48" w14:textId="77777777" w:rsidR="00956351" w:rsidRPr="003D7A79" w:rsidRDefault="00956351"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956351" w:rsidRPr="003D7A79" w14:paraId="3B7EDB4E"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B7EDB4A"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10</w:t>
            </w:r>
          </w:p>
        </w:tc>
        <w:tc>
          <w:tcPr>
            <w:tcW w:w="1325" w:type="dxa"/>
            <w:tcBorders>
              <w:top w:val="single" w:sz="4" w:space="0" w:color="auto"/>
              <w:left w:val="single" w:sz="4" w:space="0" w:color="auto"/>
              <w:bottom w:val="single" w:sz="4" w:space="0" w:color="auto"/>
              <w:right w:val="single" w:sz="4" w:space="0" w:color="auto"/>
            </w:tcBorders>
            <w:vAlign w:val="center"/>
          </w:tcPr>
          <w:p w14:paraId="3B7EDB4B"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10/3/2012</w:t>
            </w:r>
          </w:p>
        </w:tc>
        <w:tc>
          <w:tcPr>
            <w:tcW w:w="2470" w:type="dxa"/>
            <w:tcBorders>
              <w:top w:val="single" w:sz="4" w:space="0" w:color="auto"/>
              <w:left w:val="single" w:sz="4" w:space="0" w:color="auto"/>
              <w:bottom w:val="single" w:sz="4" w:space="0" w:color="auto"/>
              <w:right w:val="single" w:sz="4" w:space="0" w:color="auto"/>
            </w:tcBorders>
            <w:vAlign w:val="center"/>
          </w:tcPr>
          <w:p w14:paraId="3B7EDB4C"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B7EDB4D" w14:textId="77777777" w:rsidR="00956351" w:rsidRPr="003D7A79" w:rsidRDefault="00956351"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956351" w:rsidRPr="003D7A79" w14:paraId="3B7EDB53"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B7EDB4F"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11</w:t>
            </w:r>
          </w:p>
        </w:tc>
        <w:tc>
          <w:tcPr>
            <w:tcW w:w="1325" w:type="dxa"/>
            <w:tcBorders>
              <w:top w:val="single" w:sz="4" w:space="0" w:color="auto"/>
              <w:left w:val="single" w:sz="4" w:space="0" w:color="auto"/>
              <w:bottom w:val="single" w:sz="4" w:space="0" w:color="auto"/>
              <w:right w:val="single" w:sz="4" w:space="0" w:color="auto"/>
            </w:tcBorders>
            <w:vAlign w:val="center"/>
          </w:tcPr>
          <w:p w14:paraId="3B7EDB50"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11/10/2012</w:t>
            </w:r>
          </w:p>
        </w:tc>
        <w:tc>
          <w:tcPr>
            <w:tcW w:w="2470" w:type="dxa"/>
            <w:tcBorders>
              <w:top w:val="single" w:sz="4" w:space="0" w:color="auto"/>
              <w:left w:val="single" w:sz="4" w:space="0" w:color="auto"/>
              <w:bottom w:val="single" w:sz="4" w:space="0" w:color="auto"/>
              <w:right w:val="single" w:sz="4" w:space="0" w:color="auto"/>
            </w:tcBorders>
            <w:vAlign w:val="center"/>
          </w:tcPr>
          <w:p w14:paraId="3B7EDB51"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B7EDB52" w14:textId="77777777" w:rsidR="00956351" w:rsidRPr="003D7A79" w:rsidRDefault="00956351"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956351" w:rsidRPr="003D7A79" w14:paraId="3B7EDB58"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B7EDB54"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12</w:t>
            </w:r>
          </w:p>
        </w:tc>
        <w:tc>
          <w:tcPr>
            <w:tcW w:w="1325" w:type="dxa"/>
            <w:tcBorders>
              <w:top w:val="single" w:sz="4" w:space="0" w:color="auto"/>
              <w:left w:val="single" w:sz="4" w:space="0" w:color="auto"/>
              <w:bottom w:val="single" w:sz="4" w:space="0" w:color="auto"/>
              <w:right w:val="single" w:sz="4" w:space="0" w:color="auto"/>
            </w:tcBorders>
            <w:vAlign w:val="center"/>
          </w:tcPr>
          <w:p w14:paraId="3B7EDB55"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9/25/2013</w:t>
            </w:r>
          </w:p>
        </w:tc>
        <w:tc>
          <w:tcPr>
            <w:tcW w:w="2470" w:type="dxa"/>
            <w:tcBorders>
              <w:top w:val="single" w:sz="4" w:space="0" w:color="auto"/>
              <w:left w:val="single" w:sz="4" w:space="0" w:color="auto"/>
              <w:bottom w:val="single" w:sz="4" w:space="0" w:color="auto"/>
              <w:right w:val="single" w:sz="4" w:space="0" w:color="auto"/>
            </w:tcBorders>
            <w:vAlign w:val="center"/>
          </w:tcPr>
          <w:p w14:paraId="3B7EDB56"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B7EDB57" w14:textId="77777777" w:rsidR="00956351" w:rsidRPr="003D7A79" w:rsidRDefault="00956351"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956351" w:rsidRPr="003D7A79" w14:paraId="3B7EDB5D"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B7EDB59"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3B7EDB5A" w14:textId="77777777" w:rsidR="00956351" w:rsidRPr="003D7A79" w:rsidRDefault="00956351" w:rsidP="00956351">
            <w:pPr>
              <w:tabs>
                <w:tab w:val="left" w:pos="417"/>
                <w:tab w:val="left" w:pos="864"/>
                <w:tab w:val="left" w:pos="1454"/>
                <w:tab w:val="left" w:pos="2707"/>
                <w:tab w:val="left" w:pos="7747"/>
              </w:tabs>
              <w:jc w:val="center"/>
              <w:rPr>
                <w:rFonts w:ascii="Arial" w:hAnsi="Arial" w:cs="Arial"/>
              </w:rPr>
            </w:pPr>
            <w:r>
              <w:rPr>
                <w:rFonts w:ascii="Arial" w:hAnsi="Arial" w:cs="Arial"/>
              </w:rPr>
              <w:t>6/13/2016</w:t>
            </w:r>
          </w:p>
        </w:tc>
        <w:tc>
          <w:tcPr>
            <w:tcW w:w="2470" w:type="dxa"/>
            <w:tcBorders>
              <w:top w:val="single" w:sz="4" w:space="0" w:color="auto"/>
              <w:left w:val="single" w:sz="4" w:space="0" w:color="auto"/>
              <w:bottom w:val="single" w:sz="4" w:space="0" w:color="auto"/>
              <w:right w:val="single" w:sz="4" w:space="0" w:color="auto"/>
            </w:tcBorders>
            <w:vAlign w:val="center"/>
          </w:tcPr>
          <w:p w14:paraId="3B7EDB5B" w14:textId="77777777" w:rsidR="00956351" w:rsidRPr="003D7A79" w:rsidRDefault="00956351" w:rsidP="00E56CAD">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B7EDB5C" w14:textId="77777777" w:rsidR="00956351" w:rsidRPr="003D7A79" w:rsidRDefault="00956351" w:rsidP="00E56CAD">
            <w:pPr>
              <w:tabs>
                <w:tab w:val="left" w:pos="417"/>
                <w:tab w:val="left" w:pos="864"/>
                <w:tab w:val="left" w:pos="1454"/>
                <w:tab w:val="left" w:pos="2707"/>
                <w:tab w:val="left" w:pos="7747"/>
              </w:tabs>
              <w:jc w:val="both"/>
              <w:rPr>
                <w:rFonts w:ascii="Arial" w:hAnsi="Arial" w:cs="Arial"/>
              </w:rPr>
            </w:pPr>
            <w:r>
              <w:rPr>
                <w:rFonts w:ascii="Arial" w:hAnsi="Arial" w:cs="Arial"/>
              </w:rPr>
              <w:t>Annual Review-Updated and new format</w:t>
            </w:r>
          </w:p>
        </w:tc>
      </w:tr>
      <w:tr w:rsidR="00E75ECA" w:rsidRPr="003D7A79" w14:paraId="3B7EDB62"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B7EDB5E" w14:textId="0E8BE05C" w:rsidR="00E75ECA" w:rsidRPr="003D7A79" w:rsidRDefault="000F2CAB" w:rsidP="00E75ECA">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3B7EDB5F" w14:textId="5A4994FF" w:rsidR="00E75ECA" w:rsidRPr="003D7A79" w:rsidRDefault="00E75ECA" w:rsidP="00E75ECA">
            <w:pPr>
              <w:tabs>
                <w:tab w:val="left" w:pos="417"/>
                <w:tab w:val="left" w:pos="864"/>
                <w:tab w:val="left" w:pos="1454"/>
                <w:tab w:val="left" w:pos="2707"/>
                <w:tab w:val="left" w:pos="7747"/>
              </w:tabs>
              <w:jc w:val="center"/>
              <w:rPr>
                <w:rFonts w:ascii="Arial" w:hAnsi="Arial" w:cs="Arial"/>
              </w:rPr>
            </w:pPr>
            <w:r>
              <w:rPr>
                <w:rFonts w:ascii="Arial" w:hAnsi="Arial" w:cs="Arial"/>
              </w:rPr>
              <w:t>6/26/2017</w:t>
            </w:r>
          </w:p>
        </w:tc>
        <w:tc>
          <w:tcPr>
            <w:tcW w:w="2470" w:type="dxa"/>
            <w:tcBorders>
              <w:top w:val="single" w:sz="4" w:space="0" w:color="auto"/>
              <w:left w:val="single" w:sz="4" w:space="0" w:color="auto"/>
              <w:bottom w:val="single" w:sz="4" w:space="0" w:color="auto"/>
              <w:right w:val="single" w:sz="4" w:space="0" w:color="auto"/>
            </w:tcBorders>
            <w:vAlign w:val="center"/>
          </w:tcPr>
          <w:p w14:paraId="3B7EDB60" w14:textId="4B196C80" w:rsidR="00E75ECA" w:rsidRPr="003D7A79" w:rsidRDefault="00E75ECA" w:rsidP="00E75ECA">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B7EDB61" w14:textId="01FC91AA" w:rsidR="00E75ECA" w:rsidRPr="003D7A79" w:rsidRDefault="00E75ECA" w:rsidP="00E75ECA">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0F2CAB" w:rsidRPr="003D7A79" w14:paraId="3B7EDB67"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B7EDB63" w14:textId="0DE65B68" w:rsidR="000F2CAB" w:rsidRPr="003D7A79" w:rsidRDefault="000F2CAB" w:rsidP="000F2CAB">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3B7EDB64" w14:textId="52F648E4" w:rsidR="000F2CAB" w:rsidRPr="003D7A79" w:rsidRDefault="000F2CAB" w:rsidP="000F2CAB">
            <w:pPr>
              <w:tabs>
                <w:tab w:val="left" w:pos="417"/>
                <w:tab w:val="left" w:pos="864"/>
                <w:tab w:val="left" w:pos="1454"/>
                <w:tab w:val="left" w:pos="2707"/>
                <w:tab w:val="left" w:pos="7747"/>
              </w:tabs>
              <w:jc w:val="center"/>
              <w:rPr>
                <w:rFonts w:ascii="Arial" w:hAnsi="Arial" w:cs="Arial"/>
              </w:rPr>
            </w:pPr>
            <w:r>
              <w:rPr>
                <w:rFonts w:ascii="Arial" w:hAnsi="Arial" w:cs="Arial"/>
              </w:rPr>
              <w:t>7/01/2018</w:t>
            </w:r>
          </w:p>
        </w:tc>
        <w:tc>
          <w:tcPr>
            <w:tcW w:w="2470" w:type="dxa"/>
            <w:tcBorders>
              <w:top w:val="single" w:sz="4" w:space="0" w:color="auto"/>
              <w:left w:val="single" w:sz="4" w:space="0" w:color="auto"/>
              <w:bottom w:val="single" w:sz="4" w:space="0" w:color="auto"/>
              <w:right w:val="single" w:sz="4" w:space="0" w:color="auto"/>
            </w:tcBorders>
            <w:vAlign w:val="center"/>
          </w:tcPr>
          <w:p w14:paraId="3B7EDB65" w14:textId="320AE2DF" w:rsidR="000F2CAB" w:rsidRPr="003D7A79" w:rsidRDefault="000F2CAB" w:rsidP="000F2CAB">
            <w:pPr>
              <w:tabs>
                <w:tab w:val="left" w:pos="417"/>
                <w:tab w:val="left" w:pos="864"/>
                <w:tab w:val="left" w:pos="1454"/>
                <w:tab w:val="left" w:pos="2707"/>
                <w:tab w:val="left" w:pos="7747"/>
              </w:tabs>
              <w:jc w:val="center"/>
              <w:rPr>
                <w:rFonts w:ascii="Arial" w:hAnsi="Arial" w:cs="Arial"/>
              </w:rPr>
            </w:pPr>
            <w:r w:rsidRPr="003D7A79">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B7EDB66" w14:textId="7F34E227" w:rsidR="000F2CAB" w:rsidRPr="003D7A79" w:rsidRDefault="000F2CAB" w:rsidP="000F2CAB">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0F2CAB" w:rsidRPr="003D7A79" w14:paraId="3B7EDB6C" w14:textId="77777777" w:rsidTr="00E56CAD">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B7EDB68" w14:textId="0D20F010" w:rsidR="000F2CAB" w:rsidRPr="003D7A79" w:rsidRDefault="0005137B" w:rsidP="000F2CAB">
            <w:pPr>
              <w:tabs>
                <w:tab w:val="left" w:pos="417"/>
                <w:tab w:val="left" w:pos="864"/>
                <w:tab w:val="left" w:pos="1454"/>
                <w:tab w:val="left" w:pos="2707"/>
                <w:tab w:val="left" w:pos="7747"/>
              </w:tabs>
              <w:jc w:val="center"/>
              <w:rPr>
                <w:rFonts w:ascii="Arial" w:hAnsi="Arial" w:cs="Arial"/>
              </w:rPr>
            </w:pPr>
            <w:r>
              <w:rPr>
                <w:rFonts w:ascii="Arial" w:hAnsi="Arial" w:cs="Arial"/>
              </w:rPr>
              <w:t>13</w:t>
            </w:r>
          </w:p>
        </w:tc>
        <w:tc>
          <w:tcPr>
            <w:tcW w:w="1325" w:type="dxa"/>
            <w:tcBorders>
              <w:top w:val="single" w:sz="4" w:space="0" w:color="auto"/>
              <w:left w:val="single" w:sz="4" w:space="0" w:color="auto"/>
              <w:bottom w:val="single" w:sz="4" w:space="0" w:color="auto"/>
              <w:right w:val="single" w:sz="4" w:space="0" w:color="auto"/>
            </w:tcBorders>
            <w:vAlign w:val="center"/>
          </w:tcPr>
          <w:p w14:paraId="3B7EDB69" w14:textId="218B47B7" w:rsidR="000F2CAB" w:rsidRPr="003D7A79" w:rsidRDefault="0005137B" w:rsidP="000F2CAB">
            <w:pPr>
              <w:tabs>
                <w:tab w:val="left" w:pos="417"/>
                <w:tab w:val="left" w:pos="864"/>
                <w:tab w:val="left" w:pos="1454"/>
                <w:tab w:val="left" w:pos="2707"/>
                <w:tab w:val="left" w:pos="7747"/>
              </w:tabs>
              <w:jc w:val="center"/>
              <w:rPr>
                <w:rFonts w:ascii="Arial" w:hAnsi="Arial" w:cs="Arial"/>
              </w:rPr>
            </w:pPr>
            <w:r>
              <w:rPr>
                <w:rFonts w:ascii="Arial" w:hAnsi="Arial" w:cs="Arial"/>
              </w:rPr>
              <w:t>6/7/2019</w:t>
            </w:r>
          </w:p>
        </w:tc>
        <w:tc>
          <w:tcPr>
            <w:tcW w:w="2470" w:type="dxa"/>
            <w:tcBorders>
              <w:top w:val="single" w:sz="4" w:space="0" w:color="auto"/>
              <w:left w:val="single" w:sz="4" w:space="0" w:color="auto"/>
              <w:bottom w:val="single" w:sz="4" w:space="0" w:color="auto"/>
              <w:right w:val="single" w:sz="4" w:space="0" w:color="auto"/>
            </w:tcBorders>
            <w:vAlign w:val="center"/>
          </w:tcPr>
          <w:p w14:paraId="3B7EDB6A" w14:textId="3C4CB0AC" w:rsidR="000F2CAB" w:rsidRPr="003D7A79" w:rsidRDefault="0005137B" w:rsidP="000F2CAB">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B7EDB6B" w14:textId="3C3C060C" w:rsidR="000F2CAB" w:rsidRPr="003D7A79" w:rsidRDefault="0005137B" w:rsidP="000F2CAB">
            <w:pPr>
              <w:tabs>
                <w:tab w:val="left" w:pos="417"/>
                <w:tab w:val="left" w:pos="864"/>
                <w:tab w:val="left" w:pos="1454"/>
                <w:tab w:val="left" w:pos="2707"/>
                <w:tab w:val="left" w:pos="7747"/>
              </w:tabs>
              <w:jc w:val="both"/>
              <w:rPr>
                <w:rFonts w:ascii="Arial" w:hAnsi="Arial" w:cs="Arial"/>
              </w:rPr>
            </w:pPr>
            <w:r>
              <w:rPr>
                <w:rFonts w:ascii="Arial" w:hAnsi="Arial" w:cs="Arial"/>
              </w:rPr>
              <w:t>Annual Review</w:t>
            </w:r>
            <w:bookmarkStart w:id="0" w:name="_GoBack"/>
            <w:bookmarkEnd w:id="0"/>
          </w:p>
        </w:tc>
      </w:tr>
    </w:tbl>
    <w:p w14:paraId="3B7EDB6D" w14:textId="77777777" w:rsidR="005B66C8" w:rsidRDefault="005B66C8">
      <w:pPr>
        <w:pStyle w:val="BodyText3"/>
        <w:rPr>
          <w:rFonts w:ascii="Arial" w:hAnsi="Arial"/>
        </w:rPr>
      </w:pPr>
    </w:p>
    <w:sectPr w:rsidR="005B66C8" w:rsidSect="0095635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864" w:bottom="1296" w:left="1440" w:header="14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EDB70" w14:textId="77777777" w:rsidR="00F8627E" w:rsidRDefault="00F8627E">
      <w:r>
        <w:separator/>
      </w:r>
    </w:p>
  </w:endnote>
  <w:endnote w:type="continuationSeparator" w:id="0">
    <w:p w14:paraId="3B7EDB71" w14:textId="77777777" w:rsidR="00F8627E" w:rsidRDefault="00F862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Dutch Roman 12pt">
    <w:panose1 w:val="00000000000000000000"/>
    <w:charset w:val="00"/>
    <w:family w:val="auto"/>
    <w:notTrueType/>
    <w:pitch w:val="default"/>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DB7E" w14:textId="77777777" w:rsidR="00956351" w:rsidRDefault="00956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DB7F" w14:textId="335D527D" w:rsidR="0036641D" w:rsidRPr="00956351" w:rsidRDefault="00956351" w:rsidP="00956351">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sidR="0005137B">
      <w:rPr>
        <w:rFonts w:ascii="Arial" w:hAnsi="Arial" w:cs="Arial"/>
        <w:noProof/>
        <w:sz w:val="16"/>
        <w:szCs w:val="16"/>
      </w:rPr>
      <w:t>6/7/2019</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sidR="000F2CAB">
      <w:rPr>
        <w:rFonts w:ascii="Arial" w:hAnsi="Arial" w:cs="Arial"/>
        <w:noProof/>
        <w:snapToGrid w:val="0"/>
        <w:sz w:val="16"/>
        <w:szCs w:val="16"/>
      </w:rPr>
      <w:t>8</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sidR="000F2CAB">
      <w:rPr>
        <w:rFonts w:ascii="Arial" w:hAnsi="Arial" w:cs="Arial"/>
        <w:noProof/>
        <w:snapToGrid w:val="0"/>
        <w:sz w:val="16"/>
        <w:szCs w:val="16"/>
      </w:rPr>
      <w:t>8</w:t>
    </w:r>
    <w:r w:rsidRPr="008D7507">
      <w:rPr>
        <w:rFonts w:ascii="Arial" w:hAnsi="Arial" w:cs="Arial"/>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DB81" w14:textId="77777777" w:rsidR="00956351" w:rsidRDefault="00956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EDB6E" w14:textId="77777777" w:rsidR="00F8627E" w:rsidRDefault="00F8627E">
      <w:r>
        <w:separator/>
      </w:r>
    </w:p>
  </w:footnote>
  <w:footnote w:type="continuationSeparator" w:id="0">
    <w:p w14:paraId="3B7EDB6F" w14:textId="77777777" w:rsidR="00F8627E" w:rsidRDefault="00F862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DB72" w14:textId="77777777" w:rsidR="00956351" w:rsidRDefault="009563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545"/>
      <w:gridCol w:w="4012"/>
    </w:tblGrid>
    <w:tr w:rsidR="00956351" w:rsidRPr="00423679" w14:paraId="3B7EDB7C" w14:textId="77777777" w:rsidTr="00E56CAD">
      <w:trPr>
        <w:jc w:val="center"/>
      </w:trPr>
      <w:tc>
        <w:tcPr>
          <w:tcW w:w="3020" w:type="dxa"/>
          <w:vAlign w:val="center"/>
        </w:tcPr>
        <w:p w14:paraId="3B7EDB73" w14:textId="77777777" w:rsidR="00956351" w:rsidRPr="00423679" w:rsidRDefault="00956351" w:rsidP="00956351">
          <w:pPr>
            <w:pStyle w:val="Header"/>
            <w:jc w:val="center"/>
            <w:rPr>
              <w:rFonts w:ascii="Arial" w:hAnsi="Arial" w:cs="Arial"/>
            </w:rPr>
          </w:pPr>
          <w:r>
            <w:rPr>
              <w:rFonts w:ascii="Arial" w:hAnsi="Arial"/>
              <w:b/>
              <w:noProof/>
              <w:sz w:val="32"/>
              <w:szCs w:val="32"/>
            </w:rPr>
            <w:drawing>
              <wp:inline distT="0" distB="0" distL="0" distR="0" wp14:anchorId="3B7EDB82" wp14:editId="3B7EDB83">
                <wp:extent cx="1194407" cy="628996"/>
                <wp:effectExtent l="0" t="0" r="6350" b="0"/>
                <wp:docPr id="6" name="Picture 6"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085" cy="645678"/>
                        </a:xfrm>
                        <a:prstGeom prst="rect">
                          <a:avLst/>
                        </a:prstGeom>
                        <a:noFill/>
                        <a:ln>
                          <a:noFill/>
                        </a:ln>
                      </pic:spPr>
                    </pic:pic>
                  </a:graphicData>
                </a:graphic>
              </wp:inline>
            </w:drawing>
          </w:r>
        </w:p>
      </w:tc>
      <w:tc>
        <w:tcPr>
          <w:tcW w:w="3545" w:type="dxa"/>
          <w:vAlign w:val="center"/>
        </w:tcPr>
        <w:p w14:paraId="3B7EDB74" w14:textId="77777777" w:rsidR="00956351" w:rsidRDefault="00956351" w:rsidP="00956351">
          <w:pPr>
            <w:pStyle w:val="Header"/>
            <w:jc w:val="center"/>
            <w:rPr>
              <w:rFonts w:ascii="Arial" w:hAnsi="Arial" w:cs="Arial"/>
              <w:b/>
            </w:rPr>
          </w:pPr>
          <w:r>
            <w:rPr>
              <w:rFonts w:ascii="Arial" w:hAnsi="Arial" w:cs="Arial"/>
              <w:b/>
            </w:rPr>
            <w:t>Safety Program</w:t>
          </w:r>
        </w:p>
        <w:p w14:paraId="3B7EDB75" w14:textId="77777777" w:rsidR="00956351" w:rsidRPr="00DA0FCA" w:rsidRDefault="00956351" w:rsidP="00956351">
          <w:pPr>
            <w:pStyle w:val="Header"/>
            <w:jc w:val="center"/>
            <w:rPr>
              <w:rFonts w:ascii="Arial" w:hAnsi="Arial" w:cs="Arial"/>
              <w:b/>
            </w:rPr>
          </w:pPr>
          <w:r>
            <w:rPr>
              <w:rFonts w:ascii="Arial" w:hAnsi="Arial" w:cs="Arial"/>
              <w:b/>
            </w:rPr>
            <w:t>Section 01</w:t>
          </w:r>
        </w:p>
        <w:p w14:paraId="3B7EDB76" w14:textId="77777777" w:rsidR="00956351" w:rsidRPr="00423679" w:rsidRDefault="00956351" w:rsidP="00956351">
          <w:pPr>
            <w:pStyle w:val="Header"/>
            <w:jc w:val="center"/>
            <w:rPr>
              <w:rFonts w:ascii="Arial" w:hAnsi="Arial" w:cs="Arial"/>
              <w:b/>
            </w:rPr>
          </w:pPr>
          <w:r>
            <w:rPr>
              <w:rFonts w:ascii="Arial" w:hAnsi="Arial" w:cs="Arial"/>
              <w:b/>
              <w:color w:val="FF0000"/>
            </w:rPr>
            <w:t>Accident Investigation Program</w:t>
          </w:r>
        </w:p>
      </w:tc>
      <w:tc>
        <w:tcPr>
          <w:tcW w:w="4012" w:type="dxa"/>
          <w:vAlign w:val="center"/>
        </w:tcPr>
        <w:p w14:paraId="3B7EDB77" w14:textId="77777777" w:rsidR="00956351" w:rsidRPr="00213E0F" w:rsidRDefault="00956351" w:rsidP="00956351">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Pr>
              <w:rFonts w:ascii="Arial" w:hAnsi="Arial" w:cs="Arial"/>
              <w:noProof/>
              <w:sz w:val="16"/>
              <w:szCs w:val="16"/>
            </w:rPr>
            <w:t>01 WMI-Accident Investigation Program.docx</w:t>
          </w:r>
          <w:r w:rsidRPr="00213E0F">
            <w:rPr>
              <w:rFonts w:ascii="Arial" w:hAnsi="Arial" w:cs="Arial"/>
              <w:noProof/>
              <w:sz w:val="16"/>
              <w:szCs w:val="16"/>
            </w:rPr>
            <w:fldChar w:fldCharType="end"/>
          </w:r>
        </w:p>
        <w:p w14:paraId="3B7EDB78" w14:textId="77777777" w:rsidR="00956351" w:rsidRPr="00213E0F" w:rsidRDefault="00956351" w:rsidP="00956351">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6</w:t>
          </w:r>
          <w:r w:rsidRPr="00213E0F">
            <w:rPr>
              <w:rFonts w:ascii="Arial" w:hAnsi="Arial" w:cs="Arial"/>
              <w:noProof/>
              <w:sz w:val="16"/>
              <w:szCs w:val="16"/>
            </w:rPr>
            <w:t>/1</w:t>
          </w:r>
          <w:r>
            <w:rPr>
              <w:rFonts w:ascii="Arial" w:hAnsi="Arial" w:cs="Arial"/>
              <w:noProof/>
              <w:sz w:val="16"/>
              <w:szCs w:val="16"/>
            </w:rPr>
            <w:t>3</w:t>
          </w:r>
          <w:r w:rsidRPr="00213E0F">
            <w:rPr>
              <w:rFonts w:ascii="Arial" w:hAnsi="Arial" w:cs="Arial"/>
              <w:noProof/>
              <w:sz w:val="16"/>
              <w:szCs w:val="16"/>
            </w:rPr>
            <w:t>/2016</w:t>
          </w:r>
        </w:p>
        <w:p w14:paraId="3B7EDB79" w14:textId="77777777" w:rsidR="00956351" w:rsidRPr="00213E0F" w:rsidRDefault="00956351" w:rsidP="00956351">
          <w:pPr>
            <w:pStyle w:val="Header"/>
            <w:rPr>
              <w:rFonts w:ascii="Arial" w:hAnsi="Arial" w:cs="Arial"/>
              <w:noProof/>
              <w:sz w:val="16"/>
              <w:szCs w:val="16"/>
            </w:rPr>
          </w:pPr>
          <w:r>
            <w:rPr>
              <w:rFonts w:ascii="Arial" w:hAnsi="Arial" w:cs="Arial"/>
              <w:noProof/>
              <w:sz w:val="16"/>
              <w:szCs w:val="16"/>
            </w:rPr>
            <w:t>Revision #: 13</w:t>
          </w:r>
        </w:p>
        <w:p w14:paraId="3B7EDB7A" w14:textId="77777777" w:rsidR="00956351" w:rsidRPr="00213E0F" w:rsidRDefault="00956351" w:rsidP="00956351">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3B7EDB7B" w14:textId="371D910D" w:rsidR="00956351" w:rsidRPr="00213E0F" w:rsidRDefault="00956351" w:rsidP="00956351">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sidR="000F2CAB">
            <w:rPr>
              <w:rFonts w:ascii="Arial" w:hAnsi="Arial" w:cs="Arial"/>
              <w:noProof/>
              <w:sz w:val="16"/>
              <w:szCs w:val="16"/>
            </w:rPr>
            <w:t>8</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sidR="000F2CAB">
            <w:rPr>
              <w:rFonts w:ascii="Arial" w:hAnsi="Arial" w:cs="Arial"/>
              <w:noProof/>
              <w:sz w:val="16"/>
              <w:szCs w:val="16"/>
            </w:rPr>
            <w:t>8</w:t>
          </w:r>
          <w:r w:rsidRPr="00213E0F">
            <w:rPr>
              <w:rFonts w:ascii="Arial" w:hAnsi="Arial" w:cs="Arial"/>
              <w:noProof/>
              <w:sz w:val="16"/>
              <w:szCs w:val="16"/>
            </w:rPr>
            <w:fldChar w:fldCharType="end"/>
          </w:r>
        </w:p>
      </w:tc>
    </w:tr>
  </w:tbl>
  <w:p w14:paraId="3B7EDB7D" w14:textId="77777777" w:rsidR="00956351" w:rsidRPr="00956351" w:rsidRDefault="00956351" w:rsidP="00956351">
    <w:pPr>
      <w:pStyle w:val="Header"/>
      <w:jc w:val="center"/>
      <w:rPr>
        <w:rFonts w:ascii="Arial" w:hAnsi="Arial" w:cs="Arial"/>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EDB80" w14:textId="77777777" w:rsidR="00956351" w:rsidRDefault="00956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1F4A33"/>
    <w:multiLevelType w:val="multilevel"/>
    <w:tmpl w:val="B906D502"/>
    <w:lvl w:ilvl="0">
      <w:start w:val="2"/>
      <w:numFmt w:val="decimal"/>
      <w:lvlText w:val="%1"/>
      <w:lvlJc w:val="left"/>
      <w:pPr>
        <w:tabs>
          <w:tab w:val="num" w:pos="396"/>
        </w:tabs>
        <w:ind w:left="396" w:hanging="3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 w15:restartNumberingAfterBreak="0">
    <w:nsid w:val="00CF2671"/>
    <w:multiLevelType w:val="singleLevel"/>
    <w:tmpl w:val="CCE60DEA"/>
    <w:lvl w:ilvl="0">
      <w:start w:val="1"/>
      <w:numFmt w:val="decimal"/>
      <w:lvlText w:val="(%1)"/>
      <w:lvlJc w:val="left"/>
      <w:pPr>
        <w:tabs>
          <w:tab w:val="num" w:pos="1910"/>
        </w:tabs>
        <w:ind w:left="1910" w:hanging="390"/>
      </w:pPr>
      <w:rPr>
        <w:rFonts w:hint="default"/>
      </w:rPr>
    </w:lvl>
  </w:abstractNum>
  <w:abstractNum w:abstractNumId="3" w15:restartNumberingAfterBreak="0">
    <w:nsid w:val="089B5672"/>
    <w:multiLevelType w:val="multilevel"/>
    <w:tmpl w:val="284C485C"/>
    <w:lvl w:ilvl="0">
      <w:start w:val="6"/>
      <w:numFmt w:val="decimal"/>
      <w:lvlText w:val="%1"/>
      <w:lvlJc w:val="left"/>
      <w:pPr>
        <w:tabs>
          <w:tab w:val="num" w:pos="720"/>
        </w:tabs>
        <w:ind w:left="720" w:hanging="720"/>
      </w:pPr>
      <w:rPr>
        <w:rFonts w:hint="default"/>
      </w:rPr>
    </w:lvl>
    <w:lvl w:ilvl="1">
      <w:start w:val="1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B3064BE"/>
    <w:multiLevelType w:val="multilevel"/>
    <w:tmpl w:val="0FE2D37A"/>
    <w:lvl w:ilvl="0">
      <w:start w:val="3"/>
      <w:numFmt w:val="decimal"/>
      <w:lvlText w:val="%1"/>
      <w:lvlJc w:val="left"/>
      <w:pPr>
        <w:tabs>
          <w:tab w:val="num" w:pos="1035"/>
        </w:tabs>
        <w:ind w:left="1035" w:hanging="1035"/>
      </w:pPr>
      <w:rPr>
        <w:rFonts w:hint="default"/>
      </w:rPr>
    </w:lvl>
    <w:lvl w:ilvl="1">
      <w:start w:val="3"/>
      <w:numFmt w:val="decimal"/>
      <w:lvlText w:val="%1.%2"/>
      <w:lvlJc w:val="left"/>
      <w:pPr>
        <w:tabs>
          <w:tab w:val="num" w:pos="1560"/>
        </w:tabs>
        <w:ind w:left="1560" w:hanging="1035"/>
      </w:pPr>
      <w:rPr>
        <w:rFonts w:hint="default"/>
      </w:rPr>
    </w:lvl>
    <w:lvl w:ilvl="2">
      <w:start w:val="1"/>
      <w:numFmt w:val="decimal"/>
      <w:lvlText w:val="%1.%2.%3"/>
      <w:lvlJc w:val="left"/>
      <w:pPr>
        <w:tabs>
          <w:tab w:val="num" w:pos="2085"/>
        </w:tabs>
        <w:ind w:left="2085" w:hanging="1035"/>
      </w:pPr>
      <w:rPr>
        <w:rFonts w:hint="default"/>
      </w:rPr>
    </w:lvl>
    <w:lvl w:ilvl="3">
      <w:start w:val="1"/>
      <w:numFmt w:val="decimal"/>
      <w:lvlText w:val="%1.%2.%3.%4"/>
      <w:lvlJc w:val="left"/>
      <w:pPr>
        <w:tabs>
          <w:tab w:val="num" w:pos="2610"/>
        </w:tabs>
        <w:ind w:left="2610" w:hanging="1035"/>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5" w15:restartNumberingAfterBreak="0">
    <w:nsid w:val="0B3C359E"/>
    <w:multiLevelType w:val="singleLevel"/>
    <w:tmpl w:val="40EAD526"/>
    <w:lvl w:ilvl="0">
      <w:start w:val="1"/>
      <w:numFmt w:val="lowerRoman"/>
      <w:lvlText w:val="(%1)"/>
      <w:lvlJc w:val="left"/>
      <w:pPr>
        <w:tabs>
          <w:tab w:val="num" w:pos="2240"/>
        </w:tabs>
        <w:ind w:left="2240" w:hanging="720"/>
      </w:pPr>
      <w:rPr>
        <w:rFonts w:hint="default"/>
      </w:rPr>
    </w:lvl>
  </w:abstractNum>
  <w:abstractNum w:abstractNumId="6" w15:restartNumberingAfterBreak="0">
    <w:nsid w:val="0CA71329"/>
    <w:multiLevelType w:val="singleLevel"/>
    <w:tmpl w:val="72CA226E"/>
    <w:lvl w:ilvl="0">
      <w:start w:val="1"/>
      <w:numFmt w:val="upperLetter"/>
      <w:lvlText w:val="%1)"/>
      <w:lvlJc w:val="left"/>
      <w:pPr>
        <w:tabs>
          <w:tab w:val="num" w:pos="1440"/>
        </w:tabs>
        <w:ind w:left="1440" w:hanging="720"/>
      </w:pPr>
      <w:rPr>
        <w:rFonts w:hint="default"/>
      </w:rPr>
    </w:lvl>
  </w:abstractNum>
  <w:abstractNum w:abstractNumId="7" w15:restartNumberingAfterBreak="0">
    <w:nsid w:val="0F2C3719"/>
    <w:multiLevelType w:val="singleLevel"/>
    <w:tmpl w:val="E8AC9F98"/>
    <w:lvl w:ilvl="0">
      <w:start w:val="1"/>
      <w:numFmt w:val="upperLetter"/>
      <w:lvlText w:val="%1)"/>
      <w:lvlJc w:val="left"/>
      <w:pPr>
        <w:tabs>
          <w:tab w:val="num" w:pos="1440"/>
        </w:tabs>
        <w:ind w:left="1440" w:hanging="720"/>
      </w:pPr>
      <w:rPr>
        <w:rFonts w:hint="default"/>
      </w:rPr>
    </w:lvl>
  </w:abstractNum>
  <w:abstractNum w:abstractNumId="8" w15:restartNumberingAfterBreak="0">
    <w:nsid w:val="12E17CDB"/>
    <w:multiLevelType w:val="multilevel"/>
    <w:tmpl w:val="6E1A739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133105A9"/>
    <w:multiLevelType w:val="singleLevel"/>
    <w:tmpl w:val="76F07120"/>
    <w:lvl w:ilvl="0">
      <w:start w:val="1"/>
      <w:numFmt w:val="decimal"/>
      <w:lvlText w:val="(%1)"/>
      <w:lvlJc w:val="left"/>
      <w:pPr>
        <w:tabs>
          <w:tab w:val="num" w:pos="1930"/>
        </w:tabs>
        <w:ind w:left="1930" w:hanging="490"/>
      </w:pPr>
      <w:rPr>
        <w:sz w:val="20"/>
      </w:rPr>
    </w:lvl>
  </w:abstractNum>
  <w:abstractNum w:abstractNumId="10" w15:restartNumberingAfterBreak="0">
    <w:nsid w:val="1D5A3536"/>
    <w:multiLevelType w:val="singleLevel"/>
    <w:tmpl w:val="1D6AF0C2"/>
    <w:lvl w:ilvl="0">
      <w:start w:val="5"/>
      <w:numFmt w:val="upperLetter"/>
      <w:lvlText w:val="%1)"/>
      <w:lvlJc w:val="left"/>
      <w:pPr>
        <w:tabs>
          <w:tab w:val="num" w:pos="885"/>
        </w:tabs>
        <w:ind w:left="885" w:hanging="360"/>
      </w:pPr>
      <w:rPr>
        <w:rFonts w:hint="default"/>
      </w:rPr>
    </w:lvl>
  </w:abstractNum>
  <w:abstractNum w:abstractNumId="11" w15:restartNumberingAfterBreak="0">
    <w:nsid w:val="1D8C3D21"/>
    <w:multiLevelType w:val="singleLevel"/>
    <w:tmpl w:val="B5540D5E"/>
    <w:lvl w:ilvl="0">
      <w:start w:val="1"/>
      <w:numFmt w:val="lowerRoman"/>
      <w:lvlText w:val="(%1)"/>
      <w:lvlJc w:val="left"/>
      <w:pPr>
        <w:tabs>
          <w:tab w:val="num" w:pos="2240"/>
        </w:tabs>
        <w:ind w:left="2240" w:hanging="720"/>
      </w:pPr>
      <w:rPr>
        <w:rFonts w:hint="default"/>
      </w:rPr>
    </w:lvl>
  </w:abstractNum>
  <w:abstractNum w:abstractNumId="12" w15:restartNumberingAfterBreak="0">
    <w:nsid w:val="1E4919E7"/>
    <w:multiLevelType w:val="singleLevel"/>
    <w:tmpl w:val="ECC02C52"/>
    <w:lvl w:ilvl="0">
      <w:start w:val="1"/>
      <w:numFmt w:val="lowerLetter"/>
      <w:lvlText w:val="(%1)"/>
      <w:lvlJc w:val="left"/>
      <w:pPr>
        <w:tabs>
          <w:tab w:val="num" w:pos="450"/>
        </w:tabs>
        <w:ind w:left="450" w:hanging="375"/>
      </w:pPr>
      <w:rPr>
        <w:rFonts w:hint="default"/>
      </w:rPr>
    </w:lvl>
  </w:abstractNum>
  <w:abstractNum w:abstractNumId="13" w15:restartNumberingAfterBreak="0">
    <w:nsid w:val="1F250BA3"/>
    <w:multiLevelType w:val="singleLevel"/>
    <w:tmpl w:val="4358002C"/>
    <w:lvl w:ilvl="0">
      <w:start w:val="1"/>
      <w:numFmt w:val="upperLetter"/>
      <w:lvlText w:val="(%1)"/>
      <w:lvlJc w:val="left"/>
      <w:pPr>
        <w:tabs>
          <w:tab w:val="num" w:pos="1880"/>
        </w:tabs>
        <w:ind w:left="1880" w:hanging="440"/>
      </w:pPr>
      <w:rPr>
        <w:rFonts w:hint="default"/>
      </w:rPr>
    </w:lvl>
  </w:abstractNum>
  <w:abstractNum w:abstractNumId="14" w15:restartNumberingAfterBreak="0">
    <w:nsid w:val="23E71259"/>
    <w:multiLevelType w:val="singleLevel"/>
    <w:tmpl w:val="8D8255C2"/>
    <w:lvl w:ilvl="0">
      <w:start w:val="4"/>
      <w:numFmt w:val="decimal"/>
      <w:lvlText w:val="(%1)"/>
      <w:lvlJc w:val="left"/>
      <w:pPr>
        <w:tabs>
          <w:tab w:val="num" w:pos="420"/>
        </w:tabs>
        <w:ind w:left="420" w:hanging="420"/>
      </w:pPr>
      <w:rPr>
        <w:rFonts w:hint="default"/>
      </w:rPr>
    </w:lvl>
  </w:abstractNum>
  <w:abstractNum w:abstractNumId="15" w15:restartNumberingAfterBreak="0">
    <w:nsid w:val="24631166"/>
    <w:multiLevelType w:val="multilevel"/>
    <w:tmpl w:val="47563A74"/>
    <w:lvl w:ilvl="0">
      <w:start w:val="1"/>
      <w:numFmt w:val="decimal"/>
      <w:lvlText w:val="%1"/>
      <w:lvlJc w:val="left"/>
      <w:pPr>
        <w:tabs>
          <w:tab w:val="num" w:pos="396"/>
        </w:tabs>
        <w:ind w:left="396" w:hanging="396"/>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6" w15:restartNumberingAfterBreak="0">
    <w:nsid w:val="28A50CB7"/>
    <w:multiLevelType w:val="multilevel"/>
    <w:tmpl w:val="DDF6D832"/>
    <w:lvl w:ilvl="0">
      <w:start w:val="4"/>
      <w:numFmt w:val="decimal"/>
      <w:lvlText w:val="%1"/>
      <w:lvlJc w:val="left"/>
      <w:pPr>
        <w:tabs>
          <w:tab w:val="num" w:pos="1035"/>
        </w:tabs>
        <w:ind w:left="1035" w:hanging="1035"/>
      </w:pPr>
      <w:rPr>
        <w:rFonts w:hint="default"/>
      </w:rPr>
    </w:lvl>
    <w:lvl w:ilvl="1">
      <w:start w:val="2"/>
      <w:numFmt w:val="decimal"/>
      <w:lvlText w:val="%1.%2"/>
      <w:lvlJc w:val="left"/>
      <w:pPr>
        <w:tabs>
          <w:tab w:val="num" w:pos="1560"/>
        </w:tabs>
        <w:ind w:left="1560" w:hanging="1035"/>
      </w:pPr>
      <w:rPr>
        <w:rFonts w:hint="default"/>
      </w:rPr>
    </w:lvl>
    <w:lvl w:ilvl="2">
      <w:start w:val="1"/>
      <w:numFmt w:val="decimal"/>
      <w:lvlText w:val="%1.%2.%3"/>
      <w:lvlJc w:val="left"/>
      <w:pPr>
        <w:tabs>
          <w:tab w:val="num" w:pos="2085"/>
        </w:tabs>
        <w:ind w:left="2085" w:hanging="1035"/>
      </w:pPr>
      <w:rPr>
        <w:rFonts w:hint="default"/>
      </w:rPr>
    </w:lvl>
    <w:lvl w:ilvl="3">
      <w:start w:val="1"/>
      <w:numFmt w:val="decimal"/>
      <w:lvlText w:val="%1.%2.%3.%4"/>
      <w:lvlJc w:val="left"/>
      <w:pPr>
        <w:tabs>
          <w:tab w:val="num" w:pos="2610"/>
        </w:tabs>
        <w:ind w:left="2610" w:hanging="1035"/>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17" w15:restartNumberingAfterBreak="0">
    <w:nsid w:val="30BD0BC5"/>
    <w:multiLevelType w:val="multilevel"/>
    <w:tmpl w:val="2D5EB9E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322563A9"/>
    <w:multiLevelType w:val="singleLevel"/>
    <w:tmpl w:val="67385ABC"/>
    <w:lvl w:ilvl="0">
      <w:start w:val="1"/>
      <w:numFmt w:val="lowerRoman"/>
      <w:lvlText w:val="(%1)"/>
      <w:lvlJc w:val="left"/>
      <w:pPr>
        <w:tabs>
          <w:tab w:val="num" w:pos="720"/>
        </w:tabs>
        <w:ind w:left="360" w:hanging="360"/>
      </w:pPr>
      <w:rPr>
        <w:rFonts w:hint="default"/>
      </w:rPr>
    </w:lvl>
  </w:abstractNum>
  <w:abstractNum w:abstractNumId="19" w15:restartNumberingAfterBreak="0">
    <w:nsid w:val="32911990"/>
    <w:multiLevelType w:val="singleLevel"/>
    <w:tmpl w:val="C6AC6632"/>
    <w:lvl w:ilvl="0">
      <w:start w:val="1"/>
      <w:numFmt w:val="decimal"/>
      <w:lvlText w:val="(%1)"/>
      <w:lvlJc w:val="left"/>
      <w:pPr>
        <w:tabs>
          <w:tab w:val="num" w:pos="375"/>
        </w:tabs>
        <w:ind w:left="375" w:hanging="375"/>
      </w:pPr>
      <w:rPr>
        <w:rFonts w:hint="default"/>
      </w:rPr>
    </w:lvl>
  </w:abstractNum>
  <w:abstractNum w:abstractNumId="20" w15:restartNumberingAfterBreak="0">
    <w:nsid w:val="32ED69A3"/>
    <w:multiLevelType w:val="multilevel"/>
    <w:tmpl w:val="CB786166"/>
    <w:lvl w:ilvl="0">
      <w:start w:val="6"/>
      <w:numFmt w:val="decimal"/>
      <w:lvlText w:val="%1"/>
      <w:lvlJc w:val="left"/>
      <w:pPr>
        <w:tabs>
          <w:tab w:val="num" w:pos="720"/>
        </w:tabs>
        <w:ind w:left="720" w:hanging="720"/>
      </w:pPr>
      <w:rPr>
        <w:rFonts w:hint="default"/>
        <w:b w:val="0"/>
      </w:rPr>
    </w:lvl>
    <w:lvl w:ilvl="1">
      <w:start w:val="8"/>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21" w15:restartNumberingAfterBreak="0">
    <w:nsid w:val="38E3112A"/>
    <w:multiLevelType w:val="singleLevel"/>
    <w:tmpl w:val="6514423A"/>
    <w:lvl w:ilvl="0">
      <w:start w:val="3"/>
      <w:numFmt w:val="lowerRoman"/>
      <w:lvlText w:val="(%1)"/>
      <w:lvlJc w:val="left"/>
      <w:pPr>
        <w:tabs>
          <w:tab w:val="num" w:pos="2160"/>
        </w:tabs>
        <w:ind w:left="2160" w:hanging="720"/>
      </w:pPr>
      <w:rPr>
        <w:rFonts w:hint="default"/>
      </w:rPr>
    </w:lvl>
  </w:abstractNum>
  <w:abstractNum w:abstractNumId="22" w15:restartNumberingAfterBreak="0">
    <w:nsid w:val="39505EBB"/>
    <w:multiLevelType w:val="multilevel"/>
    <w:tmpl w:val="FB860C44"/>
    <w:lvl w:ilvl="0">
      <w:start w:val="6"/>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3C0D0743"/>
    <w:multiLevelType w:val="singleLevel"/>
    <w:tmpl w:val="C37E5C1E"/>
    <w:lvl w:ilvl="0">
      <w:start w:val="3"/>
      <w:numFmt w:val="upperLetter"/>
      <w:lvlText w:val="%1)"/>
      <w:lvlJc w:val="left"/>
      <w:pPr>
        <w:tabs>
          <w:tab w:val="num" w:pos="1440"/>
        </w:tabs>
        <w:ind w:left="1440" w:hanging="720"/>
      </w:pPr>
      <w:rPr>
        <w:rFonts w:hint="default"/>
      </w:rPr>
    </w:lvl>
  </w:abstractNum>
  <w:abstractNum w:abstractNumId="24" w15:restartNumberingAfterBreak="0">
    <w:nsid w:val="3FA8452E"/>
    <w:multiLevelType w:val="singleLevel"/>
    <w:tmpl w:val="5934A198"/>
    <w:lvl w:ilvl="0">
      <w:start w:val="1"/>
      <w:numFmt w:val="lowerLetter"/>
      <w:lvlText w:val="(%1)"/>
      <w:lvlJc w:val="left"/>
      <w:pPr>
        <w:tabs>
          <w:tab w:val="num" w:pos="375"/>
        </w:tabs>
        <w:ind w:left="375" w:hanging="375"/>
      </w:pPr>
      <w:rPr>
        <w:rFonts w:hint="default"/>
      </w:rPr>
    </w:lvl>
  </w:abstractNum>
  <w:abstractNum w:abstractNumId="25" w15:restartNumberingAfterBreak="0">
    <w:nsid w:val="44E00861"/>
    <w:multiLevelType w:val="singleLevel"/>
    <w:tmpl w:val="42761D88"/>
    <w:lvl w:ilvl="0">
      <w:start w:val="1"/>
      <w:numFmt w:val="decimal"/>
      <w:lvlText w:val="(%1)"/>
      <w:lvlJc w:val="left"/>
      <w:pPr>
        <w:tabs>
          <w:tab w:val="num" w:pos="375"/>
        </w:tabs>
        <w:ind w:left="375" w:hanging="375"/>
      </w:pPr>
      <w:rPr>
        <w:rFonts w:hint="default"/>
      </w:rPr>
    </w:lvl>
  </w:abstractNum>
  <w:abstractNum w:abstractNumId="26" w15:restartNumberingAfterBreak="0">
    <w:nsid w:val="47071EF8"/>
    <w:multiLevelType w:val="multilevel"/>
    <w:tmpl w:val="6BDC38D0"/>
    <w:lvl w:ilvl="0">
      <w:start w:val="2"/>
      <w:numFmt w:val="decimal"/>
      <w:lvlText w:val="%1"/>
      <w:lvlJc w:val="left"/>
      <w:pPr>
        <w:tabs>
          <w:tab w:val="num" w:pos="396"/>
        </w:tabs>
        <w:ind w:left="396" w:hanging="396"/>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7" w15:restartNumberingAfterBreak="0">
    <w:nsid w:val="4DB96926"/>
    <w:multiLevelType w:val="singleLevel"/>
    <w:tmpl w:val="DE587056"/>
    <w:lvl w:ilvl="0">
      <w:start w:val="1"/>
      <w:numFmt w:val="decimal"/>
      <w:lvlText w:val="(%1)"/>
      <w:lvlJc w:val="left"/>
      <w:pPr>
        <w:tabs>
          <w:tab w:val="num" w:pos="420"/>
        </w:tabs>
        <w:ind w:left="420" w:hanging="420"/>
      </w:pPr>
      <w:rPr>
        <w:rFonts w:hint="default"/>
      </w:rPr>
    </w:lvl>
  </w:abstractNum>
  <w:abstractNum w:abstractNumId="28" w15:restartNumberingAfterBreak="0">
    <w:nsid w:val="51F443E7"/>
    <w:multiLevelType w:val="singleLevel"/>
    <w:tmpl w:val="7B7E3050"/>
    <w:lvl w:ilvl="0">
      <w:start w:val="1"/>
      <w:numFmt w:val="upperLetter"/>
      <w:lvlText w:val="(%1)"/>
      <w:lvlJc w:val="left"/>
      <w:pPr>
        <w:tabs>
          <w:tab w:val="num" w:pos="1860"/>
        </w:tabs>
        <w:ind w:left="1860" w:hanging="420"/>
      </w:pPr>
      <w:rPr>
        <w:rFonts w:hint="default"/>
      </w:rPr>
    </w:lvl>
  </w:abstractNum>
  <w:abstractNum w:abstractNumId="29" w15:restartNumberingAfterBreak="0">
    <w:nsid w:val="54DF49C0"/>
    <w:multiLevelType w:val="singleLevel"/>
    <w:tmpl w:val="006222E8"/>
    <w:lvl w:ilvl="0">
      <w:start w:val="1"/>
      <w:numFmt w:val="lowerRoman"/>
      <w:lvlText w:val="(%1)"/>
      <w:lvlJc w:val="left"/>
      <w:pPr>
        <w:tabs>
          <w:tab w:val="num" w:pos="2160"/>
        </w:tabs>
        <w:ind w:left="2160" w:hanging="720"/>
      </w:pPr>
      <w:rPr>
        <w:rFonts w:hint="default"/>
      </w:rPr>
    </w:lvl>
  </w:abstractNum>
  <w:abstractNum w:abstractNumId="30" w15:restartNumberingAfterBreak="0">
    <w:nsid w:val="54F61D98"/>
    <w:multiLevelType w:val="multilevel"/>
    <w:tmpl w:val="A41C4F12"/>
    <w:lvl w:ilvl="0">
      <w:start w:val="6"/>
      <w:numFmt w:val="decimal"/>
      <w:lvlText w:val="%1"/>
      <w:lvlJc w:val="left"/>
      <w:pPr>
        <w:tabs>
          <w:tab w:val="num" w:pos="1035"/>
        </w:tabs>
        <w:ind w:left="1035" w:hanging="1035"/>
      </w:pPr>
      <w:rPr>
        <w:rFonts w:hint="default"/>
      </w:rPr>
    </w:lvl>
    <w:lvl w:ilvl="1">
      <w:start w:val="2"/>
      <w:numFmt w:val="decimal"/>
      <w:lvlText w:val="%1.%2"/>
      <w:lvlJc w:val="left"/>
      <w:pPr>
        <w:tabs>
          <w:tab w:val="num" w:pos="1560"/>
        </w:tabs>
        <w:ind w:left="1560" w:hanging="1035"/>
      </w:pPr>
      <w:rPr>
        <w:rFonts w:hint="default"/>
      </w:rPr>
    </w:lvl>
    <w:lvl w:ilvl="2">
      <w:start w:val="1"/>
      <w:numFmt w:val="decimal"/>
      <w:lvlText w:val="%1.%2.%3"/>
      <w:lvlJc w:val="left"/>
      <w:pPr>
        <w:tabs>
          <w:tab w:val="num" w:pos="2085"/>
        </w:tabs>
        <w:ind w:left="2085" w:hanging="1035"/>
      </w:pPr>
      <w:rPr>
        <w:rFonts w:hint="default"/>
      </w:rPr>
    </w:lvl>
    <w:lvl w:ilvl="3">
      <w:start w:val="1"/>
      <w:numFmt w:val="decimal"/>
      <w:lvlText w:val="%1.%2.%3.%4"/>
      <w:lvlJc w:val="left"/>
      <w:pPr>
        <w:tabs>
          <w:tab w:val="num" w:pos="2610"/>
        </w:tabs>
        <w:ind w:left="2610" w:hanging="1035"/>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abstractNum w:abstractNumId="31" w15:restartNumberingAfterBreak="0">
    <w:nsid w:val="58B27AC6"/>
    <w:multiLevelType w:val="singleLevel"/>
    <w:tmpl w:val="AA7AAFEE"/>
    <w:lvl w:ilvl="0">
      <w:start w:val="1"/>
      <w:numFmt w:val="decimal"/>
      <w:lvlText w:val="(%1)"/>
      <w:lvlJc w:val="left"/>
      <w:pPr>
        <w:tabs>
          <w:tab w:val="num" w:pos="375"/>
        </w:tabs>
        <w:ind w:left="375" w:hanging="375"/>
      </w:pPr>
      <w:rPr>
        <w:rFonts w:hint="default"/>
      </w:rPr>
    </w:lvl>
  </w:abstractNum>
  <w:abstractNum w:abstractNumId="32" w15:restartNumberingAfterBreak="0">
    <w:nsid w:val="5A372D13"/>
    <w:multiLevelType w:val="singleLevel"/>
    <w:tmpl w:val="D5942C26"/>
    <w:lvl w:ilvl="0">
      <w:start w:val="1"/>
      <w:numFmt w:val="lowerLetter"/>
      <w:lvlText w:val="(%1)"/>
      <w:lvlJc w:val="left"/>
      <w:pPr>
        <w:tabs>
          <w:tab w:val="num" w:pos="1910"/>
        </w:tabs>
        <w:ind w:left="1910" w:hanging="470"/>
      </w:pPr>
      <w:rPr>
        <w:rFonts w:hint="default"/>
      </w:rPr>
    </w:lvl>
  </w:abstractNum>
  <w:abstractNum w:abstractNumId="33" w15:restartNumberingAfterBreak="0">
    <w:nsid w:val="5D282330"/>
    <w:multiLevelType w:val="singleLevel"/>
    <w:tmpl w:val="207445EA"/>
    <w:lvl w:ilvl="0">
      <w:start w:val="1"/>
      <w:numFmt w:val="upperLetter"/>
      <w:lvlText w:val="(%1)"/>
      <w:lvlJc w:val="left"/>
      <w:pPr>
        <w:tabs>
          <w:tab w:val="num" w:pos="1860"/>
        </w:tabs>
        <w:ind w:left="1860" w:hanging="420"/>
      </w:pPr>
      <w:rPr>
        <w:rFonts w:hint="default"/>
      </w:rPr>
    </w:lvl>
  </w:abstractNum>
  <w:abstractNum w:abstractNumId="34" w15:restartNumberingAfterBreak="0">
    <w:nsid w:val="62965027"/>
    <w:multiLevelType w:val="singleLevel"/>
    <w:tmpl w:val="59FEDE72"/>
    <w:lvl w:ilvl="0">
      <w:start w:val="1"/>
      <w:numFmt w:val="lowerRoman"/>
      <w:lvlText w:val="(%1)"/>
      <w:lvlJc w:val="left"/>
      <w:pPr>
        <w:tabs>
          <w:tab w:val="num" w:pos="2240"/>
        </w:tabs>
        <w:ind w:left="2240" w:hanging="720"/>
      </w:pPr>
      <w:rPr>
        <w:rFonts w:hint="default"/>
      </w:rPr>
    </w:lvl>
  </w:abstractNum>
  <w:abstractNum w:abstractNumId="35" w15:restartNumberingAfterBreak="0">
    <w:nsid w:val="661D2992"/>
    <w:multiLevelType w:val="singleLevel"/>
    <w:tmpl w:val="078866C2"/>
    <w:lvl w:ilvl="0">
      <w:start w:val="1"/>
      <w:numFmt w:val="lowerLetter"/>
      <w:lvlText w:val="(%1)"/>
      <w:lvlJc w:val="left"/>
      <w:pPr>
        <w:tabs>
          <w:tab w:val="num" w:pos="420"/>
        </w:tabs>
        <w:ind w:left="420" w:hanging="420"/>
      </w:pPr>
      <w:rPr>
        <w:rFonts w:hint="default"/>
      </w:rPr>
    </w:lvl>
  </w:abstractNum>
  <w:abstractNum w:abstractNumId="36" w15:restartNumberingAfterBreak="0">
    <w:nsid w:val="6D4D7452"/>
    <w:multiLevelType w:val="multilevel"/>
    <w:tmpl w:val="61522554"/>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15:restartNumberingAfterBreak="0">
    <w:nsid w:val="6E050DBA"/>
    <w:multiLevelType w:val="singleLevel"/>
    <w:tmpl w:val="BB1811CA"/>
    <w:lvl w:ilvl="0">
      <w:start w:val="1"/>
      <w:numFmt w:val="decimal"/>
      <w:lvlText w:val="(%1)"/>
      <w:lvlJc w:val="left"/>
      <w:pPr>
        <w:tabs>
          <w:tab w:val="num" w:pos="405"/>
        </w:tabs>
        <w:ind w:left="405" w:hanging="405"/>
      </w:pPr>
      <w:rPr>
        <w:rFonts w:hint="default"/>
      </w:rPr>
    </w:lvl>
  </w:abstractNum>
  <w:abstractNum w:abstractNumId="38" w15:restartNumberingAfterBreak="0">
    <w:nsid w:val="71A6439A"/>
    <w:multiLevelType w:val="singleLevel"/>
    <w:tmpl w:val="62281BA4"/>
    <w:lvl w:ilvl="0">
      <w:start w:val="1"/>
      <w:numFmt w:val="decimal"/>
      <w:lvlText w:val="(%1)"/>
      <w:lvlJc w:val="left"/>
      <w:pPr>
        <w:tabs>
          <w:tab w:val="num" w:pos="375"/>
        </w:tabs>
        <w:ind w:left="375" w:hanging="375"/>
      </w:pPr>
      <w:rPr>
        <w:rFonts w:hint="default"/>
      </w:rPr>
    </w:lvl>
  </w:abstractNum>
  <w:abstractNum w:abstractNumId="39" w15:restartNumberingAfterBreak="0">
    <w:nsid w:val="73560246"/>
    <w:multiLevelType w:val="singleLevel"/>
    <w:tmpl w:val="050E5300"/>
    <w:lvl w:ilvl="0">
      <w:start w:val="2"/>
      <w:numFmt w:val="decimal"/>
      <w:lvlText w:val="(%1)"/>
      <w:lvlJc w:val="left"/>
      <w:pPr>
        <w:tabs>
          <w:tab w:val="num" w:pos="405"/>
        </w:tabs>
        <w:ind w:left="405" w:hanging="405"/>
      </w:pPr>
      <w:rPr>
        <w:rFonts w:hint="default"/>
      </w:rPr>
    </w:lvl>
  </w:abstractNum>
  <w:abstractNum w:abstractNumId="40" w15:restartNumberingAfterBreak="0">
    <w:nsid w:val="74925B9B"/>
    <w:multiLevelType w:val="singleLevel"/>
    <w:tmpl w:val="2D06AC50"/>
    <w:lvl w:ilvl="0">
      <w:start w:val="5"/>
      <w:numFmt w:val="upperLetter"/>
      <w:lvlText w:val="%1)"/>
      <w:lvlJc w:val="left"/>
      <w:pPr>
        <w:tabs>
          <w:tab w:val="num" w:pos="1560"/>
        </w:tabs>
        <w:ind w:left="1560" w:hanging="1035"/>
      </w:pPr>
      <w:rPr>
        <w:rFonts w:hint="default"/>
      </w:rPr>
    </w:lvl>
  </w:abstractNum>
  <w:abstractNum w:abstractNumId="41" w15:restartNumberingAfterBreak="0">
    <w:nsid w:val="75CD02CC"/>
    <w:multiLevelType w:val="singleLevel"/>
    <w:tmpl w:val="E5CA011E"/>
    <w:lvl w:ilvl="0">
      <w:start w:val="1"/>
      <w:numFmt w:val="upperRoman"/>
      <w:lvlText w:val="%1)"/>
      <w:lvlJc w:val="left"/>
      <w:pPr>
        <w:tabs>
          <w:tab w:val="num" w:pos="1440"/>
        </w:tabs>
        <w:ind w:left="1440" w:hanging="720"/>
      </w:pPr>
      <w:rPr>
        <w:rFonts w:hint="default"/>
      </w:rPr>
    </w:lvl>
  </w:abstractNum>
  <w:abstractNum w:abstractNumId="42" w15:restartNumberingAfterBreak="0">
    <w:nsid w:val="77530766"/>
    <w:multiLevelType w:val="singleLevel"/>
    <w:tmpl w:val="05086A2E"/>
    <w:lvl w:ilvl="0">
      <w:start w:val="1"/>
      <w:numFmt w:val="lowerRoman"/>
      <w:lvlText w:val="(%1)"/>
      <w:lvlJc w:val="left"/>
      <w:pPr>
        <w:tabs>
          <w:tab w:val="num" w:pos="720"/>
        </w:tabs>
        <w:ind w:left="720" w:hanging="720"/>
      </w:pPr>
      <w:rPr>
        <w:rFonts w:hint="default"/>
      </w:rPr>
    </w:lvl>
  </w:abstractNum>
  <w:abstractNum w:abstractNumId="43" w15:restartNumberingAfterBreak="0">
    <w:nsid w:val="7AA60C56"/>
    <w:multiLevelType w:val="singleLevel"/>
    <w:tmpl w:val="E0EAF542"/>
    <w:lvl w:ilvl="0">
      <w:start w:val="1"/>
      <w:numFmt w:val="decimal"/>
      <w:lvlText w:val="(%1)"/>
      <w:lvlJc w:val="left"/>
      <w:pPr>
        <w:tabs>
          <w:tab w:val="num" w:pos="420"/>
        </w:tabs>
        <w:ind w:left="420" w:hanging="420"/>
      </w:pPr>
      <w:rPr>
        <w:rFonts w:hint="default"/>
      </w:rPr>
    </w:lvl>
  </w:abstractNum>
  <w:abstractNum w:abstractNumId="44" w15:restartNumberingAfterBreak="0">
    <w:nsid w:val="7F220CF1"/>
    <w:multiLevelType w:val="multilevel"/>
    <w:tmpl w:val="705ABC3E"/>
    <w:lvl w:ilvl="0">
      <w:start w:val="2"/>
      <w:numFmt w:val="decimal"/>
      <w:lvlText w:val="%1"/>
      <w:lvlJc w:val="left"/>
      <w:pPr>
        <w:tabs>
          <w:tab w:val="num" w:pos="1035"/>
        </w:tabs>
        <w:ind w:left="1035" w:hanging="1035"/>
      </w:pPr>
      <w:rPr>
        <w:rFonts w:hint="default"/>
      </w:rPr>
    </w:lvl>
    <w:lvl w:ilvl="1">
      <w:start w:val="2"/>
      <w:numFmt w:val="decimal"/>
      <w:lvlText w:val="%1.%2"/>
      <w:lvlJc w:val="left"/>
      <w:pPr>
        <w:tabs>
          <w:tab w:val="num" w:pos="1560"/>
        </w:tabs>
        <w:ind w:left="1560" w:hanging="1035"/>
      </w:pPr>
      <w:rPr>
        <w:rFonts w:hint="default"/>
      </w:rPr>
    </w:lvl>
    <w:lvl w:ilvl="2">
      <w:start w:val="1"/>
      <w:numFmt w:val="decimal"/>
      <w:lvlText w:val="%1.%2.%3"/>
      <w:lvlJc w:val="left"/>
      <w:pPr>
        <w:tabs>
          <w:tab w:val="num" w:pos="2085"/>
        </w:tabs>
        <w:ind w:left="2085" w:hanging="1035"/>
      </w:pPr>
      <w:rPr>
        <w:rFonts w:hint="default"/>
      </w:rPr>
    </w:lvl>
    <w:lvl w:ilvl="3">
      <w:start w:val="1"/>
      <w:numFmt w:val="decimal"/>
      <w:lvlText w:val="%1.%2.%3.%4"/>
      <w:lvlJc w:val="left"/>
      <w:pPr>
        <w:tabs>
          <w:tab w:val="num" w:pos="2610"/>
        </w:tabs>
        <w:ind w:left="2610" w:hanging="1035"/>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3705"/>
        </w:tabs>
        <w:ind w:left="3705" w:hanging="108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115"/>
        </w:tabs>
        <w:ind w:left="5115" w:hanging="1440"/>
      </w:pPr>
      <w:rPr>
        <w:rFonts w:hint="default"/>
      </w:rPr>
    </w:lvl>
    <w:lvl w:ilvl="8">
      <w:start w:val="1"/>
      <w:numFmt w:val="decimal"/>
      <w:lvlText w:val="%1.%2.%3.%4.%5.%6.%7.%8.%9"/>
      <w:lvlJc w:val="left"/>
      <w:pPr>
        <w:tabs>
          <w:tab w:val="num" w:pos="6000"/>
        </w:tabs>
        <w:ind w:left="6000" w:hanging="1800"/>
      </w:pPr>
      <w:rPr>
        <w:rFonts w:hint="default"/>
      </w:rPr>
    </w:lvl>
  </w:abstractNum>
  <w:num w:numId="1">
    <w:abstractNumId w:val="24"/>
  </w:num>
  <w:num w:numId="2">
    <w:abstractNumId w:val="38"/>
  </w:num>
  <w:num w:numId="3">
    <w:abstractNumId w:val="37"/>
  </w:num>
  <w:num w:numId="4">
    <w:abstractNumId w:val="31"/>
  </w:num>
  <w:num w:numId="5">
    <w:abstractNumId w:val="42"/>
  </w:num>
  <w:num w:numId="6">
    <w:abstractNumId w:val="18"/>
  </w:num>
  <w:num w:numId="7">
    <w:abstractNumId w:val="41"/>
  </w:num>
  <w:num w:numId="8">
    <w:abstractNumId w:val="8"/>
  </w:num>
  <w:num w:numId="9">
    <w:abstractNumId w:val="22"/>
  </w:num>
  <w:num w:numId="10">
    <w:abstractNumId w:val="36"/>
  </w:num>
  <w:num w:numId="11">
    <w:abstractNumId w:val="17"/>
  </w:num>
  <w:num w:numId="12">
    <w:abstractNumId w:val="20"/>
  </w:num>
  <w:num w:numId="13">
    <w:abstractNumId w:val="6"/>
  </w:num>
  <w:num w:numId="14">
    <w:abstractNumId w:val="32"/>
  </w:num>
  <w:num w:numId="15">
    <w:abstractNumId w:val="2"/>
  </w:num>
  <w:num w:numId="16">
    <w:abstractNumId w:val="5"/>
  </w:num>
  <w:num w:numId="17">
    <w:abstractNumId w:val="34"/>
  </w:num>
  <w:num w:numId="18">
    <w:abstractNumId w:val="11"/>
  </w:num>
  <w:num w:numId="19">
    <w:abstractNumId w:val="9"/>
  </w:num>
  <w:num w:numId="20">
    <w:abstractNumId w:val="29"/>
  </w:num>
  <w:num w:numId="21">
    <w:abstractNumId w:val="28"/>
  </w:num>
  <w:num w:numId="22">
    <w:abstractNumId w:val="33"/>
  </w:num>
  <w:num w:numId="23">
    <w:abstractNumId w:val="21"/>
  </w:num>
  <w:num w:numId="24">
    <w:abstractNumId w:val="13"/>
  </w:num>
  <w:num w:numId="25">
    <w:abstractNumId w:val="3"/>
  </w:num>
  <w:num w:numId="26">
    <w:abstractNumId w:val="15"/>
  </w:num>
  <w:num w:numId="27">
    <w:abstractNumId w:val="1"/>
  </w:num>
  <w:num w:numId="28">
    <w:abstractNumId w:val="26"/>
  </w:num>
  <w:num w:numId="29">
    <w:abstractNumId w:val="7"/>
  </w:num>
  <w:num w:numId="30">
    <w:abstractNumId w:val="12"/>
  </w:num>
  <w:num w:numId="31">
    <w:abstractNumId w:val="39"/>
  </w:num>
  <w:num w:numId="32">
    <w:abstractNumId w:val="27"/>
  </w:num>
  <w:num w:numId="33">
    <w:abstractNumId w:val="23"/>
  </w:num>
  <w:num w:numId="34">
    <w:abstractNumId w:val="35"/>
  </w:num>
  <w:num w:numId="35">
    <w:abstractNumId w:val="25"/>
  </w:num>
  <w:num w:numId="36">
    <w:abstractNumId w:val="19"/>
  </w:num>
  <w:num w:numId="37">
    <w:abstractNumId w:val="43"/>
  </w:num>
  <w:num w:numId="38">
    <w:abstractNumId w:val="14"/>
  </w:num>
  <w:num w:numId="39">
    <w:abstractNumId w:val="40"/>
  </w:num>
  <w:num w:numId="40">
    <w:abstractNumId w:val="10"/>
  </w:num>
  <w:num w:numId="41">
    <w:abstractNumId w:val="44"/>
  </w:num>
  <w:num w:numId="42">
    <w:abstractNumId w:val="4"/>
  </w:num>
  <w:num w:numId="43">
    <w:abstractNumId w:val="30"/>
  </w:num>
  <w:num w:numId="44">
    <w:abstractNumId w:val="16"/>
  </w:num>
  <w:num w:numId="45">
    <w:abstractNumId w:val="0"/>
    <w:lvlOverride w:ilvl="0">
      <w:lvl w:ilvl="0">
        <w:numFmt w:val="bullet"/>
        <w:lvlText w:val=""/>
        <w:legacy w:legacy="1" w:legacySpace="0" w:legacyIndent="360"/>
        <w:lvlJc w:val="left"/>
        <w:pPr>
          <w:ind w:left="28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DD"/>
    <w:rsid w:val="000107D5"/>
    <w:rsid w:val="00031706"/>
    <w:rsid w:val="00040E24"/>
    <w:rsid w:val="00042F1E"/>
    <w:rsid w:val="0005137B"/>
    <w:rsid w:val="000A796A"/>
    <w:rsid w:val="000B63B1"/>
    <w:rsid w:val="000B6B5B"/>
    <w:rsid w:val="000C0E24"/>
    <w:rsid w:val="000C1678"/>
    <w:rsid w:val="000F2CAB"/>
    <w:rsid w:val="001172C9"/>
    <w:rsid w:val="00130BC0"/>
    <w:rsid w:val="00160167"/>
    <w:rsid w:val="0018391D"/>
    <w:rsid w:val="001D6F52"/>
    <w:rsid w:val="001F1AA1"/>
    <w:rsid w:val="002307E3"/>
    <w:rsid w:val="00253B8B"/>
    <w:rsid w:val="002C43BE"/>
    <w:rsid w:val="002E6A0F"/>
    <w:rsid w:val="002E78BB"/>
    <w:rsid w:val="002F08CC"/>
    <w:rsid w:val="0036641D"/>
    <w:rsid w:val="00381DCA"/>
    <w:rsid w:val="003C1786"/>
    <w:rsid w:val="004321D1"/>
    <w:rsid w:val="00464FB7"/>
    <w:rsid w:val="004C0D29"/>
    <w:rsid w:val="004D3F25"/>
    <w:rsid w:val="004F0B07"/>
    <w:rsid w:val="00516C8C"/>
    <w:rsid w:val="00574518"/>
    <w:rsid w:val="005B66C8"/>
    <w:rsid w:val="005E562C"/>
    <w:rsid w:val="005F0290"/>
    <w:rsid w:val="006B6AA3"/>
    <w:rsid w:val="006C0265"/>
    <w:rsid w:val="006D51A8"/>
    <w:rsid w:val="007015C3"/>
    <w:rsid w:val="00707D84"/>
    <w:rsid w:val="007615FF"/>
    <w:rsid w:val="007974AA"/>
    <w:rsid w:val="007E04BA"/>
    <w:rsid w:val="008023AA"/>
    <w:rsid w:val="008B1118"/>
    <w:rsid w:val="00936663"/>
    <w:rsid w:val="0094070A"/>
    <w:rsid w:val="00956351"/>
    <w:rsid w:val="00964FE0"/>
    <w:rsid w:val="009D3EAA"/>
    <w:rsid w:val="00A54DF0"/>
    <w:rsid w:val="00A70A72"/>
    <w:rsid w:val="00A70DEF"/>
    <w:rsid w:val="00A958C4"/>
    <w:rsid w:val="00AF2883"/>
    <w:rsid w:val="00B06CC0"/>
    <w:rsid w:val="00B254C2"/>
    <w:rsid w:val="00B35766"/>
    <w:rsid w:val="00B37F2B"/>
    <w:rsid w:val="00B82884"/>
    <w:rsid w:val="00B91AF7"/>
    <w:rsid w:val="00BA6817"/>
    <w:rsid w:val="00BB1E59"/>
    <w:rsid w:val="00BB5D17"/>
    <w:rsid w:val="00BE5994"/>
    <w:rsid w:val="00CE5DA3"/>
    <w:rsid w:val="00D07E99"/>
    <w:rsid w:val="00D103CC"/>
    <w:rsid w:val="00D521DD"/>
    <w:rsid w:val="00D742CE"/>
    <w:rsid w:val="00D83775"/>
    <w:rsid w:val="00DB19F5"/>
    <w:rsid w:val="00DF5EEF"/>
    <w:rsid w:val="00E237CC"/>
    <w:rsid w:val="00E31C1D"/>
    <w:rsid w:val="00E74524"/>
    <w:rsid w:val="00E75ECA"/>
    <w:rsid w:val="00EA2BAC"/>
    <w:rsid w:val="00EA3E13"/>
    <w:rsid w:val="00ED29F1"/>
    <w:rsid w:val="00F013E1"/>
    <w:rsid w:val="00F14DC8"/>
    <w:rsid w:val="00F30FF6"/>
    <w:rsid w:val="00F400E9"/>
    <w:rsid w:val="00F4056E"/>
    <w:rsid w:val="00F51136"/>
    <w:rsid w:val="00F83064"/>
    <w:rsid w:val="00F8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B7EDA34"/>
  <w15:chartTrackingRefBased/>
  <w15:docId w15:val="{10167D48-BE29-4E4B-BFFC-FA6474F8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ind w:left="1440"/>
      <w:outlineLvl w:val="1"/>
    </w:pPr>
    <w:rPr>
      <w:rFonts w:ascii="Dutch Roman 12pt" w:hAnsi="Dutch Roman 12pt"/>
      <w:sz w:val="24"/>
    </w:rPr>
  </w:style>
  <w:style w:type="paragraph" w:styleId="Heading3">
    <w:name w:val="heading 3"/>
    <w:basedOn w:val="Normal"/>
    <w:next w:val="Normal"/>
    <w:qFormat/>
    <w:pPr>
      <w:keepNext/>
      <w:ind w:left="2160" w:firstLine="720"/>
      <w:outlineLvl w:val="2"/>
    </w:pPr>
    <w:rPr>
      <w:rFonts w:ascii="Univers" w:hAnsi="Univers"/>
      <w:sz w:val="24"/>
    </w:rPr>
  </w:style>
  <w:style w:type="paragraph" w:styleId="Heading4">
    <w:name w:val="heading 4"/>
    <w:basedOn w:val="Normal"/>
    <w:next w:val="Normal"/>
    <w:qFormat/>
    <w:pPr>
      <w:keepNext/>
      <w:ind w:left="2880"/>
      <w:outlineLvl w:val="3"/>
    </w:pPr>
    <w:rPr>
      <w:rFonts w:ascii="Univers" w:hAnsi="Univers"/>
      <w:sz w:val="24"/>
    </w:rPr>
  </w:style>
  <w:style w:type="paragraph" w:styleId="Heading5">
    <w:name w:val="heading 5"/>
    <w:basedOn w:val="Normal"/>
    <w:next w:val="Normal"/>
    <w:qFormat/>
    <w:pPr>
      <w:keepNext/>
      <w:tabs>
        <w:tab w:val="left" w:pos="2880"/>
      </w:tabs>
      <w:ind w:left="2880" w:hanging="720"/>
      <w:outlineLvl w:val="4"/>
    </w:pPr>
    <w:rPr>
      <w:rFonts w:ascii="Univers" w:hAnsi="Univers"/>
      <w:sz w:val="24"/>
    </w:rPr>
  </w:style>
  <w:style w:type="paragraph" w:styleId="Heading6">
    <w:name w:val="heading 6"/>
    <w:basedOn w:val="Normal"/>
    <w:next w:val="Normal"/>
    <w:qFormat/>
    <w:pPr>
      <w:keepNext/>
      <w:ind w:left="2520" w:hanging="1080"/>
      <w:jc w:val="both"/>
      <w:outlineLvl w:val="5"/>
    </w:pPr>
    <w:rPr>
      <w:rFonts w:ascii="Univers" w:hAnsi="Univers"/>
      <w:sz w:val="24"/>
    </w:rPr>
  </w:style>
  <w:style w:type="paragraph" w:styleId="Heading7">
    <w:name w:val="heading 7"/>
    <w:basedOn w:val="Normal"/>
    <w:next w:val="Normal"/>
    <w:qFormat/>
    <w:pPr>
      <w:keepNext/>
      <w:tabs>
        <w:tab w:val="left" w:pos="-1440"/>
        <w:tab w:val="left" w:pos="-720"/>
        <w:tab w:val="left" w:pos="540"/>
        <w:tab w:val="left" w:pos="1036"/>
        <w:tab w:val="left" w:pos="1555"/>
        <w:tab w:val="left" w:pos="2361"/>
        <w:tab w:val="left" w:pos="3240"/>
        <w:tab w:val="left" w:pos="3542"/>
        <w:tab w:val="left" w:pos="4276"/>
        <w:tab w:val="left" w:pos="5054"/>
        <w:tab w:val="left" w:pos="5702"/>
        <w:tab w:val="left" w:pos="6480"/>
        <w:tab w:val="left" w:pos="8856"/>
        <w:tab w:val="left" w:pos="10332"/>
        <w:tab w:val="left" w:pos="11512"/>
        <w:tab w:val="left" w:pos="12988"/>
        <w:tab w:val="left" w:pos="14464"/>
        <w:tab w:val="left" w:pos="15940"/>
        <w:tab w:val="left" w:pos="17416"/>
        <w:tab w:val="left" w:pos="18892"/>
      </w:tabs>
      <w:ind w:left="540"/>
      <w:outlineLvl w:val="6"/>
    </w:pPr>
    <w:rPr>
      <w:rFonts w:ascii="Dutch Roman 12pt" w:hAnsi="Dutch Roman 12pt"/>
      <w:sz w:val="24"/>
    </w:rPr>
  </w:style>
  <w:style w:type="paragraph" w:styleId="Heading8">
    <w:name w:val="heading 8"/>
    <w:basedOn w:val="Normal"/>
    <w:next w:val="Normal"/>
    <w:qFormat/>
    <w:pPr>
      <w:keepNext/>
      <w:ind w:left="1440"/>
      <w:jc w:val="both"/>
      <w:outlineLvl w:val="7"/>
    </w:pPr>
    <w:rPr>
      <w:rFonts w:ascii="Univers" w:hAnsi="Univers"/>
      <w:sz w:val="24"/>
    </w:rPr>
  </w:style>
  <w:style w:type="paragraph" w:styleId="Heading9">
    <w:name w:val="heading 9"/>
    <w:basedOn w:val="Normal"/>
    <w:next w:val="Normal"/>
    <w:qFormat/>
    <w:pPr>
      <w:keepNext/>
      <w:suppressAutoHyphens/>
      <w:ind w:left="2520" w:hanging="1800"/>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Dutch Roman 12pt" w:hAnsi="Dutch Roman 12pt"/>
      <w:sz w:val="24"/>
    </w:rPr>
  </w:style>
  <w:style w:type="paragraph" w:styleId="BodyText2">
    <w:name w:val="Body Text 2"/>
    <w:basedOn w:val="Normal"/>
    <w:pPr>
      <w:tabs>
        <w:tab w:val="left" w:pos="1440"/>
        <w:tab w:val="left" w:pos="1620"/>
      </w:tabs>
      <w:jc w:val="center"/>
    </w:pPr>
    <w:rPr>
      <w:rFonts w:ascii="Univers" w:hAnsi="Univers"/>
      <w:b/>
      <w:sz w:val="36"/>
    </w:rPr>
  </w:style>
  <w:style w:type="paragraph" w:styleId="BodyText3">
    <w:name w:val="Body Text 3"/>
    <w:basedOn w:val="Normal"/>
    <w:pPr>
      <w:jc w:val="both"/>
    </w:pPr>
    <w:rPr>
      <w:rFonts w:ascii="Univers" w:hAnsi="Univers"/>
      <w:sz w:val="24"/>
    </w:rPr>
  </w:style>
  <w:style w:type="paragraph" w:styleId="BodyTextIndent">
    <w:name w:val="Body Text Indent"/>
    <w:basedOn w:val="Normal"/>
    <w:pPr>
      <w:ind w:left="1440" w:hanging="720"/>
      <w:jc w:val="both"/>
    </w:pPr>
    <w:rPr>
      <w:rFonts w:ascii="Univers" w:hAnsi="Univers"/>
      <w:sz w:val="24"/>
    </w:rPr>
  </w:style>
  <w:style w:type="paragraph" w:styleId="BodyTextIndent2">
    <w:name w:val="Body Text Indent 2"/>
    <w:basedOn w:val="Normal"/>
    <w:pPr>
      <w:ind w:left="1440" w:hanging="720"/>
    </w:pPr>
    <w:rPr>
      <w:rFonts w:ascii="Univers" w:hAnsi="Univers"/>
      <w:sz w:val="24"/>
    </w:rPr>
  </w:style>
  <w:style w:type="paragraph" w:styleId="BodyTextIndent3">
    <w:name w:val="Body Text Indent 3"/>
    <w:basedOn w:val="Normal"/>
    <w:pPr>
      <w:ind w:left="720"/>
    </w:pPr>
    <w:rPr>
      <w:rFonts w:ascii="Univers" w:hAnsi="Univers"/>
      <w:b/>
      <w:sz w:val="24"/>
    </w:rPr>
  </w:style>
  <w:style w:type="paragraph" w:styleId="PlainText">
    <w:name w:val="Plain Text"/>
    <w:basedOn w:val="Normal"/>
    <w:rPr>
      <w:rFonts w:ascii="Courier New" w:hAnsi="Courier New"/>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2">
    <w:name w:val="List Continue 2"/>
    <w:basedOn w:val="Normal"/>
    <w:pPr>
      <w:spacing w:after="120"/>
      <w:ind w:left="720"/>
    </w:pPr>
  </w:style>
  <w:style w:type="paragraph" w:styleId="EndnoteText">
    <w:name w:val="endnote text"/>
    <w:basedOn w:val="Normal"/>
    <w:semiHidden/>
    <w:pPr>
      <w:widowControl w:val="0"/>
    </w:pPr>
    <w:rPr>
      <w:rFonts w:ascii="Dutch Roman 12pt" w:hAnsi="Dutch Roman 12pt"/>
      <w:snapToGrid w:val="0"/>
      <w:sz w:val="24"/>
    </w:rPr>
  </w:style>
  <w:style w:type="paragraph" w:styleId="BalloonText">
    <w:name w:val="Balloon Text"/>
    <w:basedOn w:val="Normal"/>
    <w:semiHidden/>
    <w:rsid w:val="00E74524"/>
    <w:rPr>
      <w:rFonts w:ascii="Tahoma" w:hAnsi="Tahoma" w:cs="Tahoma"/>
      <w:sz w:val="16"/>
      <w:szCs w:val="16"/>
    </w:rPr>
  </w:style>
  <w:style w:type="table" w:styleId="TableGrid">
    <w:name w:val="Table Grid"/>
    <w:basedOn w:val="TableNormal"/>
    <w:rsid w:val="00D10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56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1763E7-D377-4D75-8562-BA6935078681}">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BEC7601-788B-480B-9529-DCF8483E1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5CA0A12-68B6-40A1-AEB3-CA59CAF8F3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2305</Words>
  <Characters>13060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WMI-Accident Prevention Program</vt:lpstr>
    </vt:vector>
  </TitlesOfParts>
  <Manager>Vern Sanderson</Manager>
  <Company>Wagner-Meinert, Inc.</Company>
  <LinksUpToDate>false</LinksUpToDate>
  <CharactersWithSpaces>15335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WMI-Accident Prevention Program</dc:title>
  <dc:subject>Contract Employee Acknowledgment Record</dc:subject>
  <dc:creator>Ken Hughes</dc:creator>
  <cp:keywords>Contract Employee Acknowledgment Record</cp:keywords>
  <dc:description/>
  <cp:lastModifiedBy>Scott Eder</cp:lastModifiedBy>
  <cp:revision>7</cp:revision>
  <cp:lastPrinted>2013-02-26T18:58:00Z</cp:lastPrinted>
  <dcterms:created xsi:type="dcterms:W3CDTF">2016-06-13T14:18:00Z</dcterms:created>
  <dcterms:modified xsi:type="dcterms:W3CDTF">2019-06-07T13:27:00Z</dcterms:modified>
  <cp:category>Volume I - Policy and Hazard Information</cp:category>
</cp:coreProperties>
</file>